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金寨申博人力资源服务有限公司2020年第三批公开招聘劳务外包制工作人员体检通知书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w:t>
      </w:r>
      <w:r>
        <w:rPr>
          <w:rFonts w:hint="eastAsia" w:ascii="楷体" w:hAnsi="楷体" w:eastAsia="楷体" w:cs="楷体"/>
          <w:sz w:val="24"/>
          <w:lang w:val="en-US" w:eastAsia="zh-CN"/>
        </w:rPr>
        <w:t>体检通知书</w:t>
      </w:r>
      <w:r>
        <w:rPr>
          <w:rFonts w:hint="eastAsia" w:ascii="楷体" w:hAnsi="楷体" w:eastAsia="楷体" w:cs="楷体"/>
          <w:sz w:val="24"/>
        </w:rPr>
        <w:t>于</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3</w:t>
      </w:r>
      <w:r>
        <w:rPr>
          <w:rFonts w:hint="eastAsia" w:ascii="楷体" w:hAnsi="楷体" w:eastAsia="楷体" w:cs="楷体"/>
          <w:sz w:val="24"/>
        </w:rPr>
        <w:t>日上午7：30前空腹（不吃不喝）到金寨县人民医院体检中心门口集中并按规定和要求参加体检。不按时报到参加体检者，视为自动放弃。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bookmarkStart w:id="0" w:name="_GoBack"/>
      <w:r>
        <w:rPr>
          <w:rFonts w:hint="eastAsia" w:ascii="楷体" w:hAnsi="楷体" w:eastAsia="楷体" w:cs="楷体"/>
          <w:sz w:val="24"/>
        </w:rPr>
        <w:t>3、体检前一天请注意休息，勿熬夜，不要饮酒，避免剧烈运动。</w:t>
      </w:r>
    </w:p>
    <w:bookmarkEnd w:id="0"/>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ascii="仿宋_GB2312" w:eastAsia="仿宋_GB2312"/>
          <w:sz w:val="32"/>
          <w:szCs w:val="32"/>
        </w:rPr>
      </w:pPr>
      <w:r>
        <w:rPr>
          <w:rFonts w:hint="eastAsia" w:ascii="楷体" w:hAnsi="楷体" w:eastAsia="楷体" w:cs="楷体"/>
          <w:sz w:val="24"/>
        </w:rPr>
        <w:t>10、体检费用自理（200元）</w:t>
      </w:r>
    </w:p>
    <w:p>
      <w:pPr>
        <w:spacing w:line="600" w:lineRule="exact"/>
        <w:jc w:val="right"/>
        <w:rPr>
          <w:rFonts w:ascii="楷体" w:hAnsi="楷体" w:eastAsia="楷体" w:cs="楷体"/>
          <w:sz w:val="24"/>
        </w:rPr>
      </w:pPr>
      <w:r>
        <w:rPr>
          <w:rFonts w:hint="eastAsia" w:ascii="楷体" w:hAnsi="楷体" w:eastAsia="楷体" w:cs="楷体"/>
          <w:sz w:val="24"/>
        </w:rPr>
        <w:t xml:space="preserve">金寨申博人力资源服务有限公司                             </w:t>
      </w:r>
    </w:p>
    <w:p>
      <w:pPr>
        <w:spacing w:line="600" w:lineRule="exact"/>
        <w:jc w:val="right"/>
      </w:pPr>
      <w:r>
        <w:rPr>
          <w:rFonts w:hint="eastAsia" w:ascii="楷体" w:hAnsi="楷体" w:eastAsia="楷体" w:cs="楷体"/>
          <w:sz w:val="24"/>
        </w:rPr>
        <w:t>2020年7月</w:t>
      </w:r>
      <w:r>
        <w:rPr>
          <w:rFonts w:hint="eastAsia" w:ascii="楷体" w:hAnsi="楷体" w:eastAsia="楷体" w:cs="楷体"/>
          <w:sz w:val="24"/>
          <w:lang w:val="en-US" w:eastAsia="zh-CN"/>
        </w:rPr>
        <w:t>31</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57DB4"/>
    <w:rsid w:val="53A57D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27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2020-07-31T01:23:00Z</dcterms:created>
  <dc:creator>独自等待</dc:creator>
  <cp:lastModifiedBy>独自等待</cp:lastModifiedBy>
  <dcterms:modified xsi:type="dcterms:W3CDTF">2020-07-31T01:26:22Z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