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2"/>
          <w:szCs w:val="40"/>
        </w:rPr>
        <w:t>金寨县职工生育保险津贴申领表</w:t>
      </w:r>
    </w:p>
    <w:p>
      <w:pPr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单位（盖章）：              单位编码：               日期：</w:t>
      </w:r>
    </w:p>
    <w:tbl>
      <w:tblPr>
        <w:tblStyle w:val="6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964"/>
        <w:gridCol w:w="1074"/>
        <w:gridCol w:w="866"/>
        <w:gridCol w:w="751"/>
        <w:gridCol w:w="740"/>
        <w:gridCol w:w="137"/>
        <w:gridCol w:w="686"/>
        <w:gridCol w:w="821"/>
        <w:gridCol w:w="30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参保人姓名</w:t>
            </w:r>
          </w:p>
        </w:tc>
        <w:tc>
          <w:tcPr>
            <w:tcW w:w="20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社保卡号</w:t>
            </w:r>
          </w:p>
        </w:tc>
        <w:tc>
          <w:tcPr>
            <w:tcW w:w="268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方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634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配偶姓名</w:t>
            </w:r>
          </w:p>
        </w:tc>
        <w:tc>
          <w:tcPr>
            <w:tcW w:w="634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634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532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单位经办人电话：</w:t>
            </w:r>
          </w:p>
        </w:tc>
        <w:tc>
          <w:tcPr>
            <w:tcW w:w="37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职工电话：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申请事由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生育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  产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流产</w:t>
            </w:r>
          </w:p>
        </w:tc>
        <w:tc>
          <w:tcPr>
            <w:tcW w:w="34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三个月以下</w:t>
            </w:r>
          </w:p>
        </w:tc>
        <w:tc>
          <w:tcPr>
            <w:tcW w:w="1922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宫外孕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剖宫产</w:t>
            </w: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三个月以上</w:t>
            </w: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结婚证编号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生殖服务证（生育证）编号</w:t>
            </w:r>
          </w:p>
        </w:tc>
        <w:tc>
          <w:tcPr>
            <w:tcW w:w="304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出生证编号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独生子女光荣证编号</w:t>
            </w:r>
          </w:p>
        </w:tc>
        <w:tc>
          <w:tcPr>
            <w:tcW w:w="304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产假日期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从                  至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法定产假天数</w:t>
            </w:r>
          </w:p>
        </w:tc>
        <w:tc>
          <w:tcPr>
            <w:tcW w:w="222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津贴金额（元/月）</w:t>
            </w:r>
          </w:p>
        </w:tc>
        <w:tc>
          <w:tcPr>
            <w:tcW w:w="82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162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经办机构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8265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afterLines="3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申请人：          经办人：         审核人：        领导审批：</w:t>
      </w:r>
    </w:p>
    <w:p>
      <w:pPr>
        <w:ind w:firstLine="482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楷体_GB2312" w:eastAsia="楷体_GB2312"/>
          <w:b/>
          <w:sz w:val="24"/>
          <w:szCs w:val="28"/>
        </w:rPr>
        <w:t>说明：</w:t>
      </w:r>
      <w:r>
        <w:rPr>
          <w:rFonts w:hint="eastAsia" w:ascii="仿宋_GB2312" w:eastAsia="仿宋_GB2312"/>
          <w:sz w:val="24"/>
          <w:szCs w:val="28"/>
        </w:rPr>
        <w:t>1、本表一式两份，由参保单位填写，须附参保职工身份证复印件、出生医学证明复印件、独生子女光荣证复印件、出院记录或出院小结。施行人流手术者需提供医院出具的手术证明。2、参保单位经办人员应于参保职工生育三个月后，180天内，流产或宫外孕手术后30天内，到经办机构办理申领手续。津贴由单位经办人员统一领取。</w:t>
      </w:r>
    </w:p>
    <w:sectPr>
      <w:pgSz w:w="11906" w:h="16838"/>
      <w:pgMar w:top="1531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2B6"/>
    <w:rsid w:val="00015953"/>
    <w:rsid w:val="001C5819"/>
    <w:rsid w:val="001E7229"/>
    <w:rsid w:val="003B143B"/>
    <w:rsid w:val="003D4434"/>
    <w:rsid w:val="00424F9E"/>
    <w:rsid w:val="0045639A"/>
    <w:rsid w:val="004669FD"/>
    <w:rsid w:val="00484AE8"/>
    <w:rsid w:val="004B0E1C"/>
    <w:rsid w:val="004B46A3"/>
    <w:rsid w:val="004C0BE3"/>
    <w:rsid w:val="005028F0"/>
    <w:rsid w:val="00594B64"/>
    <w:rsid w:val="006B0EC5"/>
    <w:rsid w:val="00851F3D"/>
    <w:rsid w:val="008C22B6"/>
    <w:rsid w:val="0090793D"/>
    <w:rsid w:val="009349D2"/>
    <w:rsid w:val="009A44B4"/>
    <w:rsid w:val="009B4072"/>
    <w:rsid w:val="00A67E46"/>
    <w:rsid w:val="00AC7CC7"/>
    <w:rsid w:val="00B260E0"/>
    <w:rsid w:val="00B960BC"/>
    <w:rsid w:val="00BC1169"/>
    <w:rsid w:val="00D66785"/>
    <w:rsid w:val="00E27CD6"/>
    <w:rsid w:val="00F961E9"/>
    <w:rsid w:val="00FB194B"/>
    <w:rsid w:val="66B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65FE0-2F88-49D8-9507-3564C3C9F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2017-04-10T01:18:00Z</dcterms:created>
  <dc:creator>Administrator</dc:creator>
  <cp:lastModifiedBy>Administrator</cp:lastModifiedBy>
  <cp:lastPrinted>2017-12-21T07:58:00Z</cp:lastPrinted>
  <dcterms:modified xsi:type="dcterms:W3CDTF">2018-03-20T07:30:57Z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