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金寨县基本医疗保险异地外驻参保人员审查登记表</w:t>
      </w:r>
    </w:p>
    <w:p>
      <w:pPr>
        <w:spacing w:line="24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3"/>
        <w:tblW w:w="9855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36"/>
        <w:gridCol w:w="660"/>
        <w:gridCol w:w="900"/>
        <w:gridCol w:w="32"/>
        <w:gridCol w:w="904"/>
        <w:gridCol w:w="1632"/>
        <w:gridCol w:w="533"/>
        <w:gridCol w:w="331"/>
        <w:gridCol w:w="1032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8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5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6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年龄</w:t>
            </w:r>
          </w:p>
        </w:tc>
        <w:tc>
          <w:tcPr>
            <w:tcW w:w="10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2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8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社  保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卡  号</w:t>
            </w:r>
          </w:p>
        </w:tc>
        <w:tc>
          <w:tcPr>
            <w:tcW w:w="15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16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医保类别</w:t>
            </w:r>
          </w:p>
        </w:tc>
        <w:tc>
          <w:tcPr>
            <w:tcW w:w="10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8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原单位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（居委会）名称</w:t>
            </w:r>
          </w:p>
        </w:tc>
        <w:tc>
          <w:tcPr>
            <w:tcW w:w="6060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8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现住址</w:t>
            </w:r>
          </w:p>
        </w:tc>
        <w:tc>
          <w:tcPr>
            <w:tcW w:w="7987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256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申请异地公立定点医疗机构（3家）</w:t>
            </w:r>
          </w:p>
        </w:tc>
        <w:tc>
          <w:tcPr>
            <w:tcW w:w="729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9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申请理由</w:t>
            </w:r>
          </w:p>
        </w:tc>
        <w:tc>
          <w:tcPr>
            <w:tcW w:w="7951" w:type="dxa"/>
            <w:gridSpan w:val="9"/>
            <w:vAlign w:val="center"/>
          </w:tcPr>
          <w:p>
            <w:pPr>
              <w:spacing w:line="240" w:lineRule="exact"/>
              <w:ind w:firstLine="240" w:firstLineChars="10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退休异地安置□        异地工作□      随子女生活□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2" w:hRule="atLeast"/>
        </w:trPr>
        <w:tc>
          <w:tcPr>
            <w:tcW w:w="3496" w:type="dxa"/>
            <w:gridSpan w:val="5"/>
            <w:vAlign w:val="top"/>
          </w:tcPr>
          <w:p>
            <w:pPr>
              <w:spacing w:line="100" w:lineRule="exact"/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审批意见：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ind w:left="720" w:hanging="720" w:hangingChars="3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所在单位或原住地居委</w:t>
            </w:r>
          </w:p>
          <w:p>
            <w:pPr>
              <w:spacing w:line="400" w:lineRule="exact"/>
              <w:ind w:left="630" w:leftChars="300" w:firstLine="120" w:firstLineChars="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（签章）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年   月   日</w:t>
            </w:r>
          </w:p>
          <w:p>
            <w:pPr>
              <w:spacing w:line="1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069" w:type="dxa"/>
            <w:gridSpan w:val="3"/>
            <w:vAlign w:val="top"/>
          </w:tcPr>
          <w:p>
            <w:pPr>
              <w:spacing w:line="100" w:lineRule="exact"/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审查意见：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2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ind w:left="720" w:hanging="720" w:hangingChars="3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现驻地居委（签章）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年   月   日</w:t>
            </w:r>
          </w:p>
          <w:p>
            <w:pPr>
              <w:spacing w:line="1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290" w:type="dxa"/>
            <w:gridSpan w:val="3"/>
            <w:vAlign w:val="top"/>
          </w:tcPr>
          <w:p>
            <w:pPr>
              <w:spacing w:line="100" w:lineRule="exact"/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审批意见：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ind w:left="630" w:leftChars="300" w:firstLine="120" w:firstLineChars="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金寨县医保中心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ind w:firstLine="600" w:firstLineChars="25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年   月   日</w:t>
            </w:r>
          </w:p>
          <w:p>
            <w:pPr>
              <w:spacing w:line="1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240" w:lineRule="exact"/>
        <w:jc w:val="left"/>
        <w:rPr>
          <w:rFonts w:hint="eastAsia" w:ascii="宋体" w:hAnsi="宋体"/>
          <w:sz w:val="24"/>
          <w:szCs w:val="24"/>
        </w:rPr>
      </w:pPr>
    </w:p>
    <w:p>
      <w:pPr>
        <w:spacing w:line="240" w:lineRule="exact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注：此表一式二份，参保人员、参保地医保经办机构各执一份。</w:t>
      </w:r>
    </w:p>
    <w:sectPr>
      <w:pgSz w:w="11906" w:h="16838"/>
      <w:pgMar w:top="1985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42C"/>
    <w:rsid w:val="00602934"/>
    <w:rsid w:val="007C042C"/>
    <w:rsid w:val="009B7165"/>
    <w:rsid w:val="19521301"/>
    <w:rsid w:val="446E13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274</Characters>
  <Lines>2</Lines>
  <Paragraphs>1</Paragraphs>
  <TotalTime>1</TotalTime>
  <ScaleCrop>false</ScaleCrop>
  <LinksUpToDate>false</LinksUpToDate>
  <CharactersWithSpaces>320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2018-07-17T05:49:00Z</dcterms:created>
  <dc:creator>LX</dc:creator>
  <cp:lastModifiedBy>shzy</cp:lastModifiedBy>
  <dcterms:modified xsi:type="dcterms:W3CDTF">2018-07-17T07:45:23Z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