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9D" w:rsidRPr="00883484" w:rsidRDefault="00C3349D">
      <w:pPr>
        <w:spacing w:line="56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  <w:r w:rsidRPr="00883484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Pr="00883484">
        <w:rPr>
          <w:rFonts w:ascii="黑体" w:eastAsia="黑体" w:hAnsi="黑体" w:cs="仿宋"/>
          <w:color w:val="000000"/>
          <w:sz w:val="32"/>
          <w:szCs w:val="32"/>
        </w:rPr>
        <w:t>1</w:t>
      </w:r>
    </w:p>
    <w:p w:rsidR="00C3349D" w:rsidRDefault="00C3349D">
      <w:pPr>
        <w:pStyle w:val="NormalWeb"/>
        <w:spacing w:before="0" w:beforeAutospacing="0" w:after="0" w:afterAutospacing="0" w:line="400" w:lineRule="exact"/>
        <w:jc w:val="center"/>
        <w:rPr>
          <w:rFonts w:ascii="方正小标宋简体" w:eastAsia="方正小标宋简体" w:cs="Times New Roman"/>
          <w:bCs/>
          <w:color w:val="000000"/>
          <w:kern w:val="2"/>
          <w:sz w:val="36"/>
          <w:szCs w:val="36"/>
        </w:rPr>
      </w:pPr>
    </w:p>
    <w:p w:rsidR="00C3349D" w:rsidRPr="001009E5" w:rsidRDefault="00C3349D">
      <w:pPr>
        <w:pStyle w:val="NormalWeb"/>
        <w:spacing w:before="0" w:beforeAutospacing="0" w:after="0" w:afterAutospacing="0" w:line="400" w:lineRule="exact"/>
        <w:jc w:val="center"/>
        <w:rPr>
          <w:rFonts w:ascii="方正小标宋简体" w:eastAsia="方正小标宋简体" w:cs="Times New Roman"/>
          <w:bCs/>
          <w:color w:val="000000"/>
          <w:kern w:val="2"/>
          <w:sz w:val="36"/>
          <w:szCs w:val="36"/>
        </w:rPr>
      </w:pPr>
      <w:r w:rsidRPr="001009E5">
        <w:rPr>
          <w:rFonts w:ascii="方正小标宋简体" w:eastAsia="方正小标宋简体" w:cs="Times New Roman" w:hint="eastAsia"/>
          <w:bCs/>
          <w:color w:val="000000"/>
          <w:kern w:val="2"/>
          <w:sz w:val="36"/>
          <w:szCs w:val="36"/>
        </w:rPr>
        <w:t>金寨县人才</w:t>
      </w:r>
      <w:r w:rsidRPr="001009E5">
        <w:rPr>
          <w:rFonts w:ascii="方正小标宋简体" w:eastAsia="方正小标宋简体" w:cs="Arial" w:hint="eastAsia"/>
          <w:color w:val="000000"/>
          <w:sz w:val="36"/>
          <w:szCs w:val="36"/>
        </w:rPr>
        <w:t>工作</w:t>
      </w:r>
      <w:r w:rsidRPr="001009E5">
        <w:rPr>
          <w:rFonts w:ascii="方正小标宋简体" w:eastAsia="方正小标宋简体" w:cs="Times New Roman" w:hint="eastAsia"/>
          <w:bCs/>
          <w:color w:val="000000"/>
          <w:kern w:val="2"/>
          <w:sz w:val="36"/>
          <w:szCs w:val="36"/>
        </w:rPr>
        <w:t>专项资金绩效目标申报表</w:t>
      </w:r>
    </w:p>
    <w:p w:rsidR="00C3349D" w:rsidRPr="00AD519A" w:rsidRDefault="00C3349D">
      <w:pPr>
        <w:pStyle w:val="NormalWeb"/>
        <w:spacing w:before="0" w:beforeAutospacing="0" w:after="0" w:afterAutospacing="0" w:line="400" w:lineRule="exact"/>
        <w:jc w:val="center"/>
        <w:rPr>
          <w:rFonts w:ascii="楷体_GB2312" w:eastAsia="楷体_GB2312" w:hAnsi="华文中宋" w:cs="Times New Roman"/>
          <w:b/>
          <w:color w:val="000000"/>
          <w:kern w:val="2"/>
          <w:sz w:val="30"/>
          <w:szCs w:val="30"/>
        </w:rPr>
      </w:pPr>
      <w:r w:rsidRPr="00AD519A">
        <w:rPr>
          <w:rFonts w:ascii="楷体_GB2312" w:eastAsia="楷体_GB2312" w:hAnsi="华文中宋" w:cs="Times New Roman" w:hint="eastAsia"/>
          <w:b/>
          <w:color w:val="000000"/>
          <w:kern w:val="2"/>
          <w:sz w:val="30"/>
          <w:szCs w:val="30"/>
        </w:rPr>
        <w:t>（</w:t>
      </w:r>
      <w:r w:rsidRPr="00AD519A">
        <w:rPr>
          <w:rFonts w:ascii="楷体_GB2312" w:eastAsia="楷体_GB2312" w:hAnsi="华文中宋" w:cs="Times New Roman"/>
          <w:b/>
          <w:color w:val="000000"/>
          <w:kern w:val="2"/>
          <w:sz w:val="30"/>
          <w:szCs w:val="30"/>
        </w:rPr>
        <w:t xml:space="preserve">    </w:t>
      </w:r>
      <w:r w:rsidRPr="00AD519A">
        <w:rPr>
          <w:rFonts w:ascii="楷体_GB2312" w:eastAsia="楷体_GB2312" w:hAnsi="华文中宋" w:cs="Times New Roman" w:hint="eastAsia"/>
          <w:b/>
          <w:color w:val="000000"/>
          <w:kern w:val="2"/>
          <w:sz w:val="30"/>
          <w:szCs w:val="30"/>
        </w:rPr>
        <w:t>）年度</w:t>
      </w:r>
    </w:p>
    <w:p w:rsidR="00C3349D" w:rsidRDefault="00C3349D">
      <w:pPr>
        <w:pStyle w:val="NormalWeb"/>
        <w:spacing w:before="0" w:beforeAutospacing="0" w:after="0" w:afterAutospacing="0" w:line="560" w:lineRule="exact"/>
        <w:jc w:val="both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项目单位（盖章）：</w:t>
      </w:r>
      <w:r>
        <w:rPr>
          <w:color w:val="000000"/>
          <w:kern w:val="2"/>
        </w:rPr>
        <w:t xml:space="preserve">                                         </w:t>
      </w:r>
      <w:r>
        <w:rPr>
          <w:rFonts w:hint="eastAsia"/>
          <w:color w:val="000000"/>
          <w:kern w:val="2"/>
        </w:rPr>
        <w:t>单位：万元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5"/>
        <w:gridCol w:w="1161"/>
        <w:gridCol w:w="648"/>
        <w:gridCol w:w="480"/>
        <w:gridCol w:w="802"/>
        <w:gridCol w:w="2708"/>
        <w:gridCol w:w="1309"/>
      </w:tblGrid>
      <w:tr w:rsidR="00C3349D" w:rsidTr="003875CC">
        <w:trPr>
          <w:trHeight w:val="388"/>
          <w:jc w:val="center"/>
        </w:trPr>
        <w:tc>
          <w:tcPr>
            <w:tcW w:w="940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3312" w:type="pct"/>
            <w:gridSpan w:val="5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所属主管部门</w:t>
            </w:r>
          </w:p>
        </w:tc>
        <w:tc>
          <w:tcPr>
            <w:tcW w:w="3312" w:type="pct"/>
            <w:gridSpan w:val="5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项目概况</w:t>
            </w:r>
          </w:p>
        </w:tc>
        <w:tc>
          <w:tcPr>
            <w:tcW w:w="3312" w:type="pct"/>
            <w:gridSpan w:val="5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both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 w:val="restar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资金概况</w:t>
            </w:r>
          </w:p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（万元）</w:t>
            </w:r>
          </w:p>
        </w:tc>
        <w:tc>
          <w:tcPr>
            <w:tcW w:w="1765" w:type="pct"/>
            <w:gridSpan w:val="4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both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实施期金额</w:t>
            </w:r>
          </w:p>
        </w:tc>
        <w:tc>
          <w:tcPr>
            <w:tcW w:w="1547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65" w:type="pct"/>
            <w:gridSpan w:val="4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both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其中：县人才工作专项资金</w:t>
            </w:r>
          </w:p>
        </w:tc>
        <w:tc>
          <w:tcPr>
            <w:tcW w:w="1547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65" w:type="pct"/>
            <w:gridSpan w:val="4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both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其他资金</w:t>
            </w:r>
          </w:p>
        </w:tc>
        <w:tc>
          <w:tcPr>
            <w:tcW w:w="1547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总体绩效目标</w:t>
            </w:r>
          </w:p>
        </w:tc>
        <w:tc>
          <w:tcPr>
            <w:tcW w:w="3312" w:type="pct"/>
            <w:gridSpan w:val="5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 w:val="restar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项目立项情况</w:t>
            </w:r>
          </w:p>
        </w:tc>
        <w:tc>
          <w:tcPr>
            <w:tcW w:w="1033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立项依据</w:t>
            </w:r>
          </w:p>
        </w:tc>
        <w:tc>
          <w:tcPr>
            <w:tcW w:w="2279" w:type="pct"/>
            <w:gridSpan w:val="3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申报的可行性</w:t>
            </w:r>
          </w:p>
        </w:tc>
        <w:tc>
          <w:tcPr>
            <w:tcW w:w="2279" w:type="pct"/>
            <w:gridSpan w:val="3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33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申报的必要性</w:t>
            </w:r>
          </w:p>
        </w:tc>
        <w:tc>
          <w:tcPr>
            <w:tcW w:w="2279" w:type="pct"/>
            <w:gridSpan w:val="3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 w:val="restar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绩效指标</w:t>
            </w:r>
          </w:p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一级指标</w:t>
            </w: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二级指标</w:t>
            </w: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指标内容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指标值</w:t>
            </w: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 w:val="restar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产出指标</w:t>
            </w:r>
          </w:p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数量指标</w:t>
            </w: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大学生工作补贴、生活补贴人数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重点产业企业紧缺人才补贴人数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六安市人才购房补贴人数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创业（就业）扶持人数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信息平台每半年更新次数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“双招双引”优惠政策宣传次数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其他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质量指标</w:t>
            </w: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各类补贴发放准确率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tabs>
                <w:tab w:val="left" w:pos="455"/>
              </w:tabs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信息平台动态更新精准率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政策宣传完成率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其他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时效指标</w:t>
            </w: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补贴资金发放时间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信息平台更新时间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政策宣传完成时间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其他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 w:val="restart"/>
            <w:shd w:val="clear" w:color="auto" w:fill="FFF8FA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成本指标</w:t>
            </w:r>
          </w:p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大学生生活补贴、工作补贴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创业（就业）扶持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人才公寓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tabs>
                <w:tab w:val="left" w:pos="575"/>
              </w:tabs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人才服务（交通卡、体检卡）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社会保险补贴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购房补贴</w:t>
            </w:r>
          </w:p>
        </w:tc>
        <w:tc>
          <w:tcPr>
            <w:tcW w:w="1547" w:type="pct"/>
            <w:vMerge w:val="restar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招才引智购房补贴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市人才新政购房补贴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六安市人才购房补贴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租房补贴</w:t>
            </w:r>
          </w:p>
        </w:tc>
        <w:tc>
          <w:tcPr>
            <w:tcW w:w="1547" w:type="pct"/>
            <w:vMerge w:val="restar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招才引智租房补贴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市人才新政租房补贴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both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重点产业企业紧缺人才生活补贴、工作补贴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引才补贴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个人研修提升补贴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其他竞赛奖励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vMerge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其他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 w:val="restar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效益指标</w:t>
            </w: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经济效益指标</w:t>
            </w: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大学生、返乡创业、高层次等各类人员计划完成率</w:t>
            </w:r>
            <w:bookmarkStart w:id="0" w:name="_GoBack"/>
            <w:bookmarkEnd w:id="0"/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shd w:val="clear" w:color="auto" w:fill="FFF8FA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社会效益指标</w:t>
            </w: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人才队伍质量提升和对全县发展贡献度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可持续性影响指标</w:t>
            </w: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就业创业机制、就业环境、就业渠道等政策制度和贯彻落实情况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 w:val="restar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满意度</w:t>
            </w:r>
          </w:p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指标</w:t>
            </w: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受益对象对政策满意度</w:t>
            </w:r>
          </w:p>
        </w:tc>
        <w:tc>
          <w:tcPr>
            <w:tcW w:w="2005" w:type="pct"/>
            <w:gridSpan w:val="2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受益对象对政策满意度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44" w:type="pct"/>
            <w:gridSpan w:val="2"/>
            <w:shd w:val="clear" w:color="auto" w:fill="FFF8FA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受益对象对项目满意度</w:t>
            </w:r>
          </w:p>
        </w:tc>
        <w:tc>
          <w:tcPr>
            <w:tcW w:w="2005" w:type="pct"/>
            <w:gridSpan w:val="2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受益对象对项目满意度</w:t>
            </w: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shd w:val="clear" w:color="auto" w:fill="FFFFFF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其他需说明的问题</w:t>
            </w:r>
          </w:p>
        </w:tc>
        <w:tc>
          <w:tcPr>
            <w:tcW w:w="3312" w:type="pct"/>
            <w:gridSpan w:val="5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both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both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shd w:val="clear" w:color="auto" w:fill="FFF8FA"/>
            <w:vAlign w:val="center"/>
          </w:tcPr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业务主管部门</w:t>
            </w:r>
          </w:p>
          <w:p w:rsidR="00C3349D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Cs/>
                <w:color w:val="000000"/>
                <w:kern w:val="2"/>
                <w:sz w:val="22"/>
                <w:szCs w:val="22"/>
              </w:rPr>
              <w:t>审核意见</w:t>
            </w:r>
          </w:p>
        </w:tc>
        <w:tc>
          <w:tcPr>
            <w:tcW w:w="3312" w:type="pct"/>
            <w:gridSpan w:val="5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8FA"/>
            <w:vAlign w:val="center"/>
          </w:tcPr>
          <w:p w:rsidR="00C3349D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  <w:tr w:rsidR="00C3349D" w:rsidTr="003875CC">
        <w:trPr>
          <w:trHeight w:val="388"/>
          <w:jc w:val="center"/>
        </w:trPr>
        <w:tc>
          <w:tcPr>
            <w:tcW w:w="940" w:type="pct"/>
            <w:vAlign w:val="center"/>
          </w:tcPr>
          <w:p w:rsidR="00C3349D" w:rsidRPr="001009E5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2"/>
                <w:sz w:val="22"/>
                <w:szCs w:val="22"/>
              </w:rPr>
            </w:pPr>
            <w:r w:rsidRPr="001009E5">
              <w:rPr>
                <w:rFonts w:ascii="仿宋" w:eastAsia="仿宋" w:hAnsi="仿宋" w:cs="Times New Roman" w:hint="eastAsia"/>
                <w:bCs/>
                <w:color w:val="000000"/>
                <w:kern w:val="2"/>
                <w:sz w:val="22"/>
                <w:szCs w:val="22"/>
              </w:rPr>
              <w:t>财政部门审核</w:t>
            </w:r>
          </w:p>
          <w:p w:rsidR="00C3349D" w:rsidRPr="001009E5" w:rsidRDefault="00C3349D" w:rsidP="004F39A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2"/>
                <w:sz w:val="22"/>
                <w:szCs w:val="22"/>
              </w:rPr>
            </w:pPr>
            <w:r w:rsidRPr="001009E5">
              <w:rPr>
                <w:rFonts w:ascii="仿宋" w:eastAsia="仿宋" w:hAnsi="仿宋" w:cs="Times New Roman" w:hint="eastAsia"/>
                <w:bCs/>
                <w:color w:val="000000"/>
                <w:kern w:val="2"/>
                <w:sz w:val="22"/>
                <w:szCs w:val="22"/>
              </w:rPr>
              <w:t>意见</w:t>
            </w:r>
          </w:p>
        </w:tc>
        <w:tc>
          <w:tcPr>
            <w:tcW w:w="3312" w:type="pct"/>
            <w:gridSpan w:val="5"/>
            <w:vAlign w:val="center"/>
          </w:tcPr>
          <w:p w:rsidR="00C3349D" w:rsidRPr="001009E5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:rsidR="00C3349D" w:rsidRPr="001009E5" w:rsidRDefault="00C3349D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2"/>
                <w:sz w:val="22"/>
                <w:szCs w:val="22"/>
              </w:rPr>
            </w:pPr>
          </w:p>
        </w:tc>
      </w:tr>
    </w:tbl>
    <w:p w:rsidR="00C3349D" w:rsidRDefault="00C3349D">
      <w:pPr>
        <w:pStyle w:val="NormalWeb"/>
        <w:spacing w:before="0" w:beforeAutospacing="0" w:after="0" w:afterAutospacing="0" w:line="560" w:lineRule="exact"/>
        <w:jc w:val="both"/>
        <w:rPr>
          <w:rFonts w:ascii="黑体" w:eastAsia="黑体" w:hAnsi="黑体" w:cs="黑体"/>
          <w:color w:val="000000"/>
          <w:kern w:val="2"/>
          <w:sz w:val="32"/>
          <w:szCs w:val="32"/>
        </w:rPr>
      </w:pPr>
    </w:p>
    <w:sectPr w:rsidR="00C3349D" w:rsidSect="00BC1397">
      <w:footerReference w:type="even" r:id="rId6"/>
      <w:footerReference w:type="default" r:id="rId7"/>
      <w:pgSz w:w="11906" w:h="16838"/>
      <w:pgMar w:top="1701" w:right="1701" w:bottom="1701" w:left="1701" w:header="851" w:footer="992" w:gutter="0"/>
      <w:pgNumType w:fmt="numberInDash" w:start="1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9D" w:rsidRDefault="00C3349D" w:rsidP="009757C2">
      <w:r>
        <w:separator/>
      </w:r>
    </w:p>
  </w:endnote>
  <w:endnote w:type="continuationSeparator" w:id="0">
    <w:p w:rsidR="00C3349D" w:rsidRDefault="00C3349D" w:rsidP="0097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9D" w:rsidRDefault="00C3349D" w:rsidP="000E7C6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349D" w:rsidRDefault="00C3349D" w:rsidP="00F51BC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9D" w:rsidRPr="00F51BCB" w:rsidRDefault="00C3349D" w:rsidP="000E7C6B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F51BCB">
      <w:rPr>
        <w:rStyle w:val="PageNumber"/>
        <w:rFonts w:ascii="宋体" w:hAnsi="宋体"/>
        <w:sz w:val="28"/>
        <w:szCs w:val="28"/>
      </w:rPr>
      <w:fldChar w:fldCharType="begin"/>
    </w:r>
    <w:r w:rsidRPr="00F51BCB">
      <w:rPr>
        <w:rStyle w:val="PageNumber"/>
        <w:rFonts w:ascii="宋体" w:hAnsi="宋体"/>
        <w:sz w:val="28"/>
        <w:szCs w:val="28"/>
      </w:rPr>
      <w:instrText xml:space="preserve">PAGE  </w:instrText>
    </w:r>
    <w:r w:rsidRPr="00F51BCB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- 11 -</w:t>
    </w:r>
    <w:r w:rsidRPr="00F51BCB">
      <w:rPr>
        <w:rStyle w:val="PageNumber"/>
        <w:rFonts w:ascii="宋体" w:hAnsi="宋体"/>
        <w:sz w:val="28"/>
        <w:szCs w:val="28"/>
      </w:rPr>
      <w:fldChar w:fldCharType="end"/>
    </w:r>
  </w:p>
  <w:p w:rsidR="00C3349D" w:rsidRDefault="00C3349D" w:rsidP="00F51BCB">
    <w:pPr>
      <w:pStyle w:val="Footer"/>
      <w:ind w:right="360" w:firstLine="360"/>
      <w:jc w:val="center"/>
    </w:pPr>
  </w:p>
  <w:p w:rsidR="00C3349D" w:rsidRDefault="00C334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9D" w:rsidRDefault="00C3349D" w:rsidP="009757C2">
      <w:r>
        <w:separator/>
      </w:r>
    </w:p>
  </w:footnote>
  <w:footnote w:type="continuationSeparator" w:id="0">
    <w:p w:rsidR="00C3349D" w:rsidRDefault="00C3349D" w:rsidP="00975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k0M2Q0OGU0Y2Y5NjI4ZDExNjBhMjI0ZDU2N2Y3ZTkifQ=="/>
  </w:docVars>
  <w:rsids>
    <w:rsidRoot w:val="00051EA8"/>
    <w:rsid w:val="B2FED13C"/>
    <w:rsid w:val="B735A0A4"/>
    <w:rsid w:val="BABFF309"/>
    <w:rsid w:val="BE7D7139"/>
    <w:rsid w:val="BEFB4249"/>
    <w:rsid w:val="CEBFD9FC"/>
    <w:rsid w:val="D5FB49A1"/>
    <w:rsid w:val="E9FFA67F"/>
    <w:rsid w:val="EF3F4F53"/>
    <w:rsid w:val="FA7AEB9D"/>
    <w:rsid w:val="FD3639B2"/>
    <w:rsid w:val="FFCA2319"/>
    <w:rsid w:val="FFF3C0B0"/>
    <w:rsid w:val="FFF67801"/>
    <w:rsid w:val="000364A5"/>
    <w:rsid w:val="00051EA8"/>
    <w:rsid w:val="00087329"/>
    <w:rsid w:val="000C4147"/>
    <w:rsid w:val="000D20A4"/>
    <w:rsid w:val="000E7C6B"/>
    <w:rsid w:val="001009E5"/>
    <w:rsid w:val="00117A6D"/>
    <w:rsid w:val="00132275"/>
    <w:rsid w:val="001974DB"/>
    <w:rsid w:val="001D39B2"/>
    <w:rsid w:val="001F772B"/>
    <w:rsid w:val="002026DE"/>
    <w:rsid w:val="0025109E"/>
    <w:rsid w:val="00257915"/>
    <w:rsid w:val="002A0110"/>
    <w:rsid w:val="002D6141"/>
    <w:rsid w:val="002E41E5"/>
    <w:rsid w:val="002F7F43"/>
    <w:rsid w:val="00303170"/>
    <w:rsid w:val="00313D75"/>
    <w:rsid w:val="00340534"/>
    <w:rsid w:val="0037220B"/>
    <w:rsid w:val="003875CC"/>
    <w:rsid w:val="00390AE7"/>
    <w:rsid w:val="003A5F58"/>
    <w:rsid w:val="003E0BFD"/>
    <w:rsid w:val="003E4DC0"/>
    <w:rsid w:val="004077D1"/>
    <w:rsid w:val="004F39A6"/>
    <w:rsid w:val="004F7809"/>
    <w:rsid w:val="00506FAC"/>
    <w:rsid w:val="00512A4D"/>
    <w:rsid w:val="00565032"/>
    <w:rsid w:val="005C1F20"/>
    <w:rsid w:val="005F3677"/>
    <w:rsid w:val="00671BC8"/>
    <w:rsid w:val="006A2438"/>
    <w:rsid w:val="006A7C83"/>
    <w:rsid w:val="006E6D11"/>
    <w:rsid w:val="0070444B"/>
    <w:rsid w:val="00706BF9"/>
    <w:rsid w:val="00725F05"/>
    <w:rsid w:val="007717BC"/>
    <w:rsid w:val="007C6F42"/>
    <w:rsid w:val="007E6F54"/>
    <w:rsid w:val="008371F8"/>
    <w:rsid w:val="00857AAC"/>
    <w:rsid w:val="008659DA"/>
    <w:rsid w:val="00883484"/>
    <w:rsid w:val="009757C2"/>
    <w:rsid w:val="00982BF7"/>
    <w:rsid w:val="00985E69"/>
    <w:rsid w:val="00991E4A"/>
    <w:rsid w:val="009E2396"/>
    <w:rsid w:val="009F4E62"/>
    <w:rsid w:val="009F5A32"/>
    <w:rsid w:val="00A41368"/>
    <w:rsid w:val="00A96FE9"/>
    <w:rsid w:val="00AC588D"/>
    <w:rsid w:val="00AD519A"/>
    <w:rsid w:val="00AF3DA9"/>
    <w:rsid w:val="00B052D1"/>
    <w:rsid w:val="00B24FAB"/>
    <w:rsid w:val="00B4534D"/>
    <w:rsid w:val="00B83239"/>
    <w:rsid w:val="00B916CC"/>
    <w:rsid w:val="00BC1397"/>
    <w:rsid w:val="00BC5A46"/>
    <w:rsid w:val="00BD4F34"/>
    <w:rsid w:val="00BE3B8F"/>
    <w:rsid w:val="00BE4EDF"/>
    <w:rsid w:val="00BF607A"/>
    <w:rsid w:val="00C3349D"/>
    <w:rsid w:val="00C8245F"/>
    <w:rsid w:val="00C86D72"/>
    <w:rsid w:val="00CA186D"/>
    <w:rsid w:val="00CF35D6"/>
    <w:rsid w:val="00CF7563"/>
    <w:rsid w:val="00D8023D"/>
    <w:rsid w:val="00E13ABC"/>
    <w:rsid w:val="00E23A56"/>
    <w:rsid w:val="00E700E3"/>
    <w:rsid w:val="00E92C51"/>
    <w:rsid w:val="00ED2A30"/>
    <w:rsid w:val="00F51BCB"/>
    <w:rsid w:val="00F555B3"/>
    <w:rsid w:val="00F65C72"/>
    <w:rsid w:val="00FF22D8"/>
    <w:rsid w:val="01514860"/>
    <w:rsid w:val="01AA4B41"/>
    <w:rsid w:val="01EA493B"/>
    <w:rsid w:val="022A6766"/>
    <w:rsid w:val="02CC4935"/>
    <w:rsid w:val="02DE0327"/>
    <w:rsid w:val="03735CA9"/>
    <w:rsid w:val="03761410"/>
    <w:rsid w:val="03853EBC"/>
    <w:rsid w:val="053B310D"/>
    <w:rsid w:val="05F44372"/>
    <w:rsid w:val="061D06BB"/>
    <w:rsid w:val="061E316E"/>
    <w:rsid w:val="066C1A43"/>
    <w:rsid w:val="067B1C86"/>
    <w:rsid w:val="06C23754"/>
    <w:rsid w:val="079065C1"/>
    <w:rsid w:val="07944DAE"/>
    <w:rsid w:val="07E970E1"/>
    <w:rsid w:val="08194C05"/>
    <w:rsid w:val="082C1588"/>
    <w:rsid w:val="088E3EF3"/>
    <w:rsid w:val="08F15DE8"/>
    <w:rsid w:val="0A024FCE"/>
    <w:rsid w:val="0A457D8A"/>
    <w:rsid w:val="0A561EBF"/>
    <w:rsid w:val="0AB17BDE"/>
    <w:rsid w:val="0AE95411"/>
    <w:rsid w:val="0AF049F1"/>
    <w:rsid w:val="0B536D2E"/>
    <w:rsid w:val="0BC03698"/>
    <w:rsid w:val="0BC1013B"/>
    <w:rsid w:val="0BC53C5C"/>
    <w:rsid w:val="0BF32824"/>
    <w:rsid w:val="0C000C64"/>
    <w:rsid w:val="0C027923"/>
    <w:rsid w:val="0C656752"/>
    <w:rsid w:val="0CC7701F"/>
    <w:rsid w:val="0D8609C6"/>
    <w:rsid w:val="0E8A123A"/>
    <w:rsid w:val="0F3131A9"/>
    <w:rsid w:val="10060D14"/>
    <w:rsid w:val="100F3B6B"/>
    <w:rsid w:val="104D6442"/>
    <w:rsid w:val="107B202D"/>
    <w:rsid w:val="11173F4E"/>
    <w:rsid w:val="11AC4D20"/>
    <w:rsid w:val="11ED785C"/>
    <w:rsid w:val="11FE2376"/>
    <w:rsid w:val="128A2045"/>
    <w:rsid w:val="134542B1"/>
    <w:rsid w:val="136070B1"/>
    <w:rsid w:val="13B668C3"/>
    <w:rsid w:val="140A0031"/>
    <w:rsid w:val="15183B91"/>
    <w:rsid w:val="159B3CF9"/>
    <w:rsid w:val="15B8091F"/>
    <w:rsid w:val="16257519"/>
    <w:rsid w:val="174B20DB"/>
    <w:rsid w:val="18683816"/>
    <w:rsid w:val="192F0DDA"/>
    <w:rsid w:val="194A4F47"/>
    <w:rsid w:val="19D66174"/>
    <w:rsid w:val="19D97092"/>
    <w:rsid w:val="1A4D7795"/>
    <w:rsid w:val="1AD66207"/>
    <w:rsid w:val="1B48241A"/>
    <w:rsid w:val="1BCC1517"/>
    <w:rsid w:val="1C980A44"/>
    <w:rsid w:val="1D24677C"/>
    <w:rsid w:val="1D45101F"/>
    <w:rsid w:val="1D467AFD"/>
    <w:rsid w:val="1D6C3F8D"/>
    <w:rsid w:val="1DB43BF3"/>
    <w:rsid w:val="1DFB7EA6"/>
    <w:rsid w:val="1E1568AD"/>
    <w:rsid w:val="1E326BCA"/>
    <w:rsid w:val="1E3D1CDD"/>
    <w:rsid w:val="1E72030B"/>
    <w:rsid w:val="1E791348"/>
    <w:rsid w:val="1F5A6485"/>
    <w:rsid w:val="202E37B6"/>
    <w:rsid w:val="20570D80"/>
    <w:rsid w:val="205C4E46"/>
    <w:rsid w:val="208A48AF"/>
    <w:rsid w:val="20943F95"/>
    <w:rsid w:val="210545D2"/>
    <w:rsid w:val="214A3426"/>
    <w:rsid w:val="21E079DD"/>
    <w:rsid w:val="21F71FAC"/>
    <w:rsid w:val="23847F75"/>
    <w:rsid w:val="24612064"/>
    <w:rsid w:val="24BC2C59"/>
    <w:rsid w:val="24E16D01"/>
    <w:rsid w:val="24EF58C2"/>
    <w:rsid w:val="25981C93"/>
    <w:rsid w:val="263918E5"/>
    <w:rsid w:val="278F0C96"/>
    <w:rsid w:val="27C13545"/>
    <w:rsid w:val="27CE56EB"/>
    <w:rsid w:val="27E456AA"/>
    <w:rsid w:val="2806328E"/>
    <w:rsid w:val="29D60DFE"/>
    <w:rsid w:val="2AD435FD"/>
    <w:rsid w:val="2AD71F20"/>
    <w:rsid w:val="2AF116FD"/>
    <w:rsid w:val="2B65068C"/>
    <w:rsid w:val="2BDB2F4F"/>
    <w:rsid w:val="2CA16C03"/>
    <w:rsid w:val="2CAC1BAF"/>
    <w:rsid w:val="2CC27FC4"/>
    <w:rsid w:val="2CF76BD9"/>
    <w:rsid w:val="2D237B1E"/>
    <w:rsid w:val="2D6B4704"/>
    <w:rsid w:val="2D8B688F"/>
    <w:rsid w:val="2E162111"/>
    <w:rsid w:val="2E204D3E"/>
    <w:rsid w:val="2E206AEC"/>
    <w:rsid w:val="2E24482E"/>
    <w:rsid w:val="2E57239E"/>
    <w:rsid w:val="2E5A3DAC"/>
    <w:rsid w:val="2E703606"/>
    <w:rsid w:val="2E8828DF"/>
    <w:rsid w:val="2F971BDD"/>
    <w:rsid w:val="2FCE2CA3"/>
    <w:rsid w:val="2FFC5D99"/>
    <w:rsid w:val="303625F7"/>
    <w:rsid w:val="304271AD"/>
    <w:rsid w:val="309173E7"/>
    <w:rsid w:val="30BA2BC7"/>
    <w:rsid w:val="30FD3D3F"/>
    <w:rsid w:val="327D4365"/>
    <w:rsid w:val="32DC7485"/>
    <w:rsid w:val="32F613F1"/>
    <w:rsid w:val="34270BD4"/>
    <w:rsid w:val="344F012B"/>
    <w:rsid w:val="352E7D40"/>
    <w:rsid w:val="35433AD6"/>
    <w:rsid w:val="35DA4578"/>
    <w:rsid w:val="36637EBD"/>
    <w:rsid w:val="36D02D0B"/>
    <w:rsid w:val="36F13995"/>
    <w:rsid w:val="37035B93"/>
    <w:rsid w:val="3704177C"/>
    <w:rsid w:val="371B60A2"/>
    <w:rsid w:val="37753AB9"/>
    <w:rsid w:val="37B95FE7"/>
    <w:rsid w:val="37F54B45"/>
    <w:rsid w:val="38CA5492"/>
    <w:rsid w:val="38E77351"/>
    <w:rsid w:val="390C0398"/>
    <w:rsid w:val="394418E0"/>
    <w:rsid w:val="39FC665F"/>
    <w:rsid w:val="3DBB3634"/>
    <w:rsid w:val="3DCB74E8"/>
    <w:rsid w:val="3E9B552D"/>
    <w:rsid w:val="3ED67211"/>
    <w:rsid w:val="3F2A1578"/>
    <w:rsid w:val="3F446BCA"/>
    <w:rsid w:val="3FB3662D"/>
    <w:rsid w:val="40880C4C"/>
    <w:rsid w:val="40966E0C"/>
    <w:rsid w:val="41707D47"/>
    <w:rsid w:val="41E579D9"/>
    <w:rsid w:val="42472441"/>
    <w:rsid w:val="425F1A6B"/>
    <w:rsid w:val="42EE5268"/>
    <w:rsid w:val="42FE51F6"/>
    <w:rsid w:val="43D30430"/>
    <w:rsid w:val="44250560"/>
    <w:rsid w:val="442F761F"/>
    <w:rsid w:val="45D472F0"/>
    <w:rsid w:val="45F775B2"/>
    <w:rsid w:val="467F756E"/>
    <w:rsid w:val="46AE6F33"/>
    <w:rsid w:val="46D32D6A"/>
    <w:rsid w:val="47412E3C"/>
    <w:rsid w:val="478D08F6"/>
    <w:rsid w:val="48645FE5"/>
    <w:rsid w:val="48B451E2"/>
    <w:rsid w:val="48C72033"/>
    <w:rsid w:val="48EB7819"/>
    <w:rsid w:val="491235B5"/>
    <w:rsid w:val="493C73E2"/>
    <w:rsid w:val="493F069E"/>
    <w:rsid w:val="495D6E8E"/>
    <w:rsid w:val="49691D6D"/>
    <w:rsid w:val="49746212"/>
    <w:rsid w:val="49A56155"/>
    <w:rsid w:val="4A101AFA"/>
    <w:rsid w:val="4A493097"/>
    <w:rsid w:val="4A4A1114"/>
    <w:rsid w:val="4A69564B"/>
    <w:rsid w:val="4A946440"/>
    <w:rsid w:val="4A9B7859"/>
    <w:rsid w:val="4AA541A9"/>
    <w:rsid w:val="4AB34B18"/>
    <w:rsid w:val="4B3C4B0D"/>
    <w:rsid w:val="4B832AAF"/>
    <w:rsid w:val="4C195217"/>
    <w:rsid w:val="4C296093"/>
    <w:rsid w:val="4C966BCE"/>
    <w:rsid w:val="4D152D2B"/>
    <w:rsid w:val="4DD16AC8"/>
    <w:rsid w:val="4DEB2AE6"/>
    <w:rsid w:val="4E862D7A"/>
    <w:rsid w:val="4F160088"/>
    <w:rsid w:val="4F492575"/>
    <w:rsid w:val="4F9B5B7A"/>
    <w:rsid w:val="504B4207"/>
    <w:rsid w:val="513F5357"/>
    <w:rsid w:val="514E453B"/>
    <w:rsid w:val="527E1EAF"/>
    <w:rsid w:val="52E77A54"/>
    <w:rsid w:val="538727D1"/>
    <w:rsid w:val="5420418E"/>
    <w:rsid w:val="54711F06"/>
    <w:rsid w:val="55055F70"/>
    <w:rsid w:val="550A3526"/>
    <w:rsid w:val="55363F72"/>
    <w:rsid w:val="55474F3B"/>
    <w:rsid w:val="558A2F65"/>
    <w:rsid w:val="559F1A8D"/>
    <w:rsid w:val="55D83684"/>
    <w:rsid w:val="56380973"/>
    <w:rsid w:val="56644F18"/>
    <w:rsid w:val="567B9402"/>
    <w:rsid w:val="56E11927"/>
    <w:rsid w:val="573F41D0"/>
    <w:rsid w:val="575116DE"/>
    <w:rsid w:val="57947A7F"/>
    <w:rsid w:val="594352B9"/>
    <w:rsid w:val="594F0F2C"/>
    <w:rsid w:val="599BB0BE"/>
    <w:rsid w:val="5B3559E8"/>
    <w:rsid w:val="5C034F14"/>
    <w:rsid w:val="5D1941F1"/>
    <w:rsid w:val="5D2D075A"/>
    <w:rsid w:val="5D414205"/>
    <w:rsid w:val="5D5932FD"/>
    <w:rsid w:val="5D7C348F"/>
    <w:rsid w:val="5E0F452D"/>
    <w:rsid w:val="5E331DA0"/>
    <w:rsid w:val="5E436494"/>
    <w:rsid w:val="5E7E17A2"/>
    <w:rsid w:val="5ED66BCF"/>
    <w:rsid w:val="5ED82947"/>
    <w:rsid w:val="5F2B6F1B"/>
    <w:rsid w:val="5FB944FD"/>
    <w:rsid w:val="60516ACE"/>
    <w:rsid w:val="60591D6D"/>
    <w:rsid w:val="608A4105"/>
    <w:rsid w:val="612649E4"/>
    <w:rsid w:val="618F19E3"/>
    <w:rsid w:val="6231397C"/>
    <w:rsid w:val="632F35C5"/>
    <w:rsid w:val="639E6D50"/>
    <w:rsid w:val="642E6D67"/>
    <w:rsid w:val="643E4FFA"/>
    <w:rsid w:val="644F5347"/>
    <w:rsid w:val="64FC4B4F"/>
    <w:rsid w:val="651F45B0"/>
    <w:rsid w:val="65332434"/>
    <w:rsid w:val="653D1389"/>
    <w:rsid w:val="655FF462"/>
    <w:rsid w:val="65876E75"/>
    <w:rsid w:val="65A77772"/>
    <w:rsid w:val="6659611C"/>
    <w:rsid w:val="66855163"/>
    <w:rsid w:val="66862A93"/>
    <w:rsid w:val="66866E3C"/>
    <w:rsid w:val="668F5FE1"/>
    <w:rsid w:val="67576563"/>
    <w:rsid w:val="67A21D44"/>
    <w:rsid w:val="68C40A51"/>
    <w:rsid w:val="69456F1D"/>
    <w:rsid w:val="694D7F6B"/>
    <w:rsid w:val="69870D96"/>
    <w:rsid w:val="69E72CD3"/>
    <w:rsid w:val="69E937CB"/>
    <w:rsid w:val="6A4470E3"/>
    <w:rsid w:val="6A9B0007"/>
    <w:rsid w:val="6B5965FE"/>
    <w:rsid w:val="6B6E3112"/>
    <w:rsid w:val="6BCC7390"/>
    <w:rsid w:val="6C404BA0"/>
    <w:rsid w:val="6C861C34"/>
    <w:rsid w:val="6CD321CC"/>
    <w:rsid w:val="6D142D9C"/>
    <w:rsid w:val="6DC72505"/>
    <w:rsid w:val="6DE53EFA"/>
    <w:rsid w:val="6DEC1F6B"/>
    <w:rsid w:val="6F3239AE"/>
    <w:rsid w:val="6F60130A"/>
    <w:rsid w:val="6FBF058B"/>
    <w:rsid w:val="6FCF36B5"/>
    <w:rsid w:val="6FD4206D"/>
    <w:rsid w:val="701337DF"/>
    <w:rsid w:val="70651B61"/>
    <w:rsid w:val="706933FF"/>
    <w:rsid w:val="709543D3"/>
    <w:rsid w:val="70E433CD"/>
    <w:rsid w:val="70EE5FFA"/>
    <w:rsid w:val="713003C1"/>
    <w:rsid w:val="71C50A45"/>
    <w:rsid w:val="72365637"/>
    <w:rsid w:val="72740B99"/>
    <w:rsid w:val="7280057C"/>
    <w:rsid w:val="72BCDE39"/>
    <w:rsid w:val="73FB17DB"/>
    <w:rsid w:val="748C2F87"/>
    <w:rsid w:val="74E76FE8"/>
    <w:rsid w:val="75F9A24A"/>
    <w:rsid w:val="76312C11"/>
    <w:rsid w:val="763515C6"/>
    <w:rsid w:val="76634D94"/>
    <w:rsid w:val="76730FAA"/>
    <w:rsid w:val="78A7540C"/>
    <w:rsid w:val="793B64C5"/>
    <w:rsid w:val="79C050CB"/>
    <w:rsid w:val="79FCCDF6"/>
    <w:rsid w:val="7A770E0E"/>
    <w:rsid w:val="7A7B52D2"/>
    <w:rsid w:val="7A964D43"/>
    <w:rsid w:val="7AD43DD1"/>
    <w:rsid w:val="7B0C3BFE"/>
    <w:rsid w:val="7B761BFB"/>
    <w:rsid w:val="7BC736D0"/>
    <w:rsid w:val="7C2D3E7B"/>
    <w:rsid w:val="7C345209"/>
    <w:rsid w:val="7C7A6994"/>
    <w:rsid w:val="7C9A0DE4"/>
    <w:rsid w:val="7D5A5061"/>
    <w:rsid w:val="7DC12ACC"/>
    <w:rsid w:val="7DCE08CE"/>
    <w:rsid w:val="7EC46BCF"/>
    <w:rsid w:val="7F4219EB"/>
    <w:rsid w:val="8EB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2"/>
    <w:qFormat/>
    <w:rsid w:val="009757C2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7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757C2"/>
    <w:pPr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7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41E5"/>
    <w:rPr>
      <w:rFonts w:ascii="Calibri" w:hAnsi="Calibri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9757C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41E5"/>
    <w:rPr>
      <w:rFonts w:ascii="Calibri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757C2"/>
    <w:pPr>
      <w:spacing w:after="0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2E41E5"/>
  </w:style>
  <w:style w:type="paragraph" w:styleId="NormalIndent">
    <w:name w:val="Normal Indent"/>
    <w:basedOn w:val="Normal"/>
    <w:uiPriority w:val="99"/>
    <w:rsid w:val="009757C2"/>
    <w:pPr>
      <w:ind w:firstLineChars="200" w:firstLine="420"/>
    </w:pPr>
    <w:rPr>
      <w:rFonts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57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7C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7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57C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75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9757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757C2"/>
    <w:rPr>
      <w:rFonts w:cs="Times New Roman"/>
      <w:b/>
      <w:bCs/>
    </w:rPr>
  </w:style>
  <w:style w:type="paragraph" w:customStyle="1" w:styleId="p">
    <w:name w:val="p"/>
    <w:basedOn w:val="Normal"/>
    <w:uiPriority w:val="99"/>
    <w:rsid w:val="00975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F51B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144</Words>
  <Characters>826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金财  〔2023〕  号</dc:title>
  <dc:subject/>
  <dc:creator>admin</dc:creator>
  <cp:keywords/>
  <dc:description/>
  <cp:lastModifiedBy>gyb1</cp:lastModifiedBy>
  <cp:revision>6</cp:revision>
  <cp:lastPrinted>2023-06-07T00:04:00Z</cp:lastPrinted>
  <dcterms:created xsi:type="dcterms:W3CDTF">2023-06-07T00:27:00Z</dcterms:created>
  <dcterms:modified xsi:type="dcterms:W3CDTF">2023-06-07T00:51:00Z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9FE031937C224A998AF01685C8DD3E9F_13</vt:lpwstr>
  </property>
</Properties>
</file>