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97" w:rsidRPr="00BF5961" w:rsidRDefault="008C5D97">
      <w:pPr>
        <w:pStyle w:val="NormalWeb"/>
        <w:spacing w:before="0" w:beforeAutospacing="0" w:after="0" w:afterAutospacing="0" w:line="560" w:lineRule="exact"/>
        <w:jc w:val="both"/>
        <w:rPr>
          <w:rFonts w:ascii="黑体" w:eastAsia="黑体" w:hAnsi="黑体" w:cs="仿宋"/>
          <w:color w:val="000000"/>
          <w:kern w:val="2"/>
          <w:sz w:val="32"/>
          <w:szCs w:val="32"/>
        </w:rPr>
      </w:pPr>
      <w:r w:rsidRPr="00BF5961">
        <w:rPr>
          <w:rFonts w:ascii="黑体" w:eastAsia="黑体" w:hAnsi="黑体" w:cs="仿宋" w:hint="eastAsia"/>
          <w:color w:val="000000"/>
          <w:kern w:val="2"/>
          <w:sz w:val="32"/>
          <w:szCs w:val="32"/>
        </w:rPr>
        <w:t>附件</w:t>
      </w:r>
      <w:r w:rsidRPr="00BF5961">
        <w:rPr>
          <w:rFonts w:ascii="黑体" w:eastAsia="黑体" w:hAnsi="黑体" w:cs="仿宋"/>
          <w:color w:val="000000"/>
          <w:kern w:val="2"/>
          <w:sz w:val="32"/>
          <w:szCs w:val="32"/>
        </w:rPr>
        <w:t>2</w:t>
      </w:r>
    </w:p>
    <w:tbl>
      <w:tblPr>
        <w:tblW w:w="9720" w:type="dxa"/>
        <w:tblInd w:w="-432" w:type="dxa"/>
        <w:tblLayout w:type="fixed"/>
        <w:tblLook w:val="00A0"/>
      </w:tblPr>
      <w:tblGrid>
        <w:gridCol w:w="2160"/>
        <w:gridCol w:w="1800"/>
        <w:gridCol w:w="1260"/>
        <w:gridCol w:w="1260"/>
        <w:gridCol w:w="1080"/>
        <w:gridCol w:w="720"/>
        <w:gridCol w:w="900"/>
        <w:gridCol w:w="540"/>
      </w:tblGrid>
      <w:tr w:rsidR="008C5D97" w:rsidTr="00BF5961">
        <w:trPr>
          <w:trHeight w:val="405"/>
        </w:trPr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5D97" w:rsidRPr="00BF5961" w:rsidRDefault="008C5D97"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bCs/>
                <w:color w:val="000000"/>
                <w:sz w:val="36"/>
                <w:szCs w:val="36"/>
              </w:rPr>
            </w:pPr>
            <w:r w:rsidRPr="00BF5961">
              <w:rPr>
                <w:rFonts w:ascii="方正小标宋简体" w:eastAsia="方正小标宋简体" w:hAnsi="宋体" w:hint="eastAsia"/>
                <w:bCs/>
                <w:color w:val="000000"/>
                <w:sz w:val="36"/>
                <w:szCs w:val="36"/>
              </w:rPr>
              <w:t>金寨县人才</w:t>
            </w:r>
            <w:r w:rsidRPr="00BF5961">
              <w:rPr>
                <w:rFonts w:ascii="方正小标宋简体" w:eastAsia="方正小标宋简体" w:hAnsi="宋体" w:cs="Arial" w:hint="eastAsia"/>
                <w:color w:val="000000"/>
                <w:sz w:val="36"/>
                <w:szCs w:val="36"/>
              </w:rPr>
              <w:t>工作</w:t>
            </w:r>
            <w:r w:rsidRPr="00BF5961">
              <w:rPr>
                <w:rFonts w:ascii="方正小标宋简体" w:eastAsia="方正小标宋简体" w:hAnsi="宋体" w:hint="eastAsia"/>
                <w:bCs/>
                <w:color w:val="000000"/>
                <w:sz w:val="36"/>
                <w:szCs w:val="36"/>
              </w:rPr>
              <w:t>专项资金</w:t>
            </w:r>
            <w:r w:rsidRPr="00BF5961">
              <w:rPr>
                <w:rFonts w:ascii="方正小标宋简体" w:eastAsia="方正小标宋简体" w:cs="宋体" w:hint="eastAsia"/>
                <w:bCs/>
                <w:color w:val="000000"/>
                <w:sz w:val="36"/>
                <w:szCs w:val="36"/>
              </w:rPr>
              <w:t>绩效评价指标表</w:t>
            </w:r>
          </w:p>
        </w:tc>
      </w:tr>
      <w:tr w:rsidR="008C5D97" w:rsidTr="00BF5961">
        <w:trPr>
          <w:trHeight w:val="328"/>
        </w:trPr>
        <w:tc>
          <w:tcPr>
            <w:tcW w:w="972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8C5D97" w:rsidRPr="00E51FD9" w:rsidRDefault="008C5D97" w:rsidP="00BF5961">
            <w:pPr>
              <w:widowControl/>
              <w:jc w:val="center"/>
              <w:textAlignment w:val="center"/>
              <w:rPr>
                <w:rFonts w:ascii="楷体_GB2312" w:eastAsia="楷体_GB2312" w:cs="宋体"/>
                <w:b/>
                <w:color w:val="000000"/>
                <w:kern w:val="0"/>
                <w:sz w:val="30"/>
                <w:szCs w:val="30"/>
              </w:rPr>
            </w:pPr>
            <w:r w:rsidRPr="00E51FD9">
              <w:rPr>
                <w:rFonts w:ascii="楷体_GB2312" w:eastAsia="楷体_GB2312" w:hAnsi="宋体" w:cs="宋体"/>
                <w:b/>
                <w:color w:val="000000"/>
                <w:kern w:val="0"/>
                <w:sz w:val="30"/>
                <w:szCs w:val="30"/>
              </w:rPr>
              <w:t xml:space="preserve">(      </w:t>
            </w:r>
            <w:r w:rsidRPr="00E51FD9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30"/>
                <w:szCs w:val="30"/>
              </w:rPr>
              <w:t>）年度</w:t>
            </w:r>
          </w:p>
        </w:tc>
      </w:tr>
      <w:tr w:rsidR="008C5D97" w:rsidTr="002E767D">
        <w:trPr>
          <w:trHeight w:val="52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Pr="002E767D" w:rsidRDefault="008C5D97">
            <w:pPr>
              <w:widowControl/>
              <w:ind w:firstLineChars="900" w:firstLine="1980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E767D">
              <w:rPr>
                <w:rFonts w:ascii="宋体" w:hAnsi="宋体" w:cs="宋体" w:hint="eastAsia"/>
                <w:color w:val="000000"/>
                <w:kern w:val="0"/>
                <w:sz w:val="22"/>
              </w:rPr>
              <w:t>金寨县人才工作专项资金</w:t>
            </w:r>
          </w:p>
        </w:tc>
      </w:tr>
      <w:tr w:rsidR="008C5D97" w:rsidTr="002E767D">
        <w:trPr>
          <w:trHeight w:val="6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主管部门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实施单位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8C5D97" w:rsidTr="00BF5961">
        <w:trPr>
          <w:trHeight w:val="694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项目资金</w:t>
            </w:r>
          </w:p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年初</w:t>
            </w:r>
          </w:p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预算数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全年预</w:t>
            </w:r>
          </w:p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算数（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全年执行数（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执行率（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B/A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</w:tr>
      <w:tr w:rsidR="008C5D97" w:rsidTr="00BF5961">
        <w:trPr>
          <w:trHeight w:val="31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97" w:rsidRDefault="008C5D97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年度资金总额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8C5D97" w:rsidTr="00BF5961">
        <w:trPr>
          <w:trHeight w:val="447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97" w:rsidRDefault="008C5D97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97" w:rsidRDefault="008C5D9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其中：当年财政拨款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8C5D97" w:rsidTr="00BF5961">
        <w:trPr>
          <w:trHeight w:val="417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97" w:rsidRDefault="008C5D97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97" w:rsidRDefault="008C5D9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上年结转资金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8C5D97" w:rsidTr="00BF5961">
        <w:trPr>
          <w:trHeight w:val="283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97" w:rsidRDefault="008C5D97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其他资金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</w:tr>
      <w:tr w:rsidR="008C5D97" w:rsidTr="00BF5961">
        <w:trPr>
          <w:trHeight w:val="477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年度总体目标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预期目标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C5D97" w:rsidRDefault="008C5D9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实际完成情况</w:t>
            </w:r>
          </w:p>
        </w:tc>
      </w:tr>
      <w:tr w:rsidR="008C5D97" w:rsidTr="00BF5961">
        <w:trPr>
          <w:trHeight w:val="134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97" w:rsidRDefault="008C5D97"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97" w:rsidRDefault="008C5D9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97" w:rsidRDefault="008C5D9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    </w:t>
            </w:r>
          </w:p>
        </w:tc>
      </w:tr>
      <w:tr w:rsidR="008C5D97" w:rsidTr="00BF5961">
        <w:trPr>
          <w:trHeight w:val="700"/>
        </w:trPr>
        <w:tc>
          <w:tcPr>
            <w:tcW w:w="9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06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57"/>
              <w:gridCol w:w="1208"/>
              <w:gridCol w:w="1229"/>
              <w:gridCol w:w="758"/>
              <w:gridCol w:w="4368"/>
              <w:gridCol w:w="1648"/>
            </w:tblGrid>
            <w:tr w:rsidR="008C5D97" w:rsidTr="00BF5961">
              <w:trPr>
                <w:trHeight w:val="554"/>
                <w:jc w:val="center"/>
              </w:trPr>
              <w:tc>
                <w:tcPr>
                  <w:tcW w:w="4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评价指标</w:t>
                  </w:r>
                </w:p>
              </w:tc>
              <w:tc>
                <w:tcPr>
                  <w:tcW w:w="43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评分标准</w:t>
                  </w:r>
                </w:p>
              </w:tc>
              <w:tc>
                <w:tcPr>
                  <w:tcW w:w="16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评价得分</w:t>
                  </w:r>
                </w:p>
              </w:tc>
            </w:tr>
            <w:tr w:rsidR="008C5D97" w:rsidTr="00BF5961">
              <w:trPr>
                <w:trHeight w:val="548"/>
                <w:jc w:val="center"/>
              </w:trPr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/>
                      <w:color w:val="000000"/>
                      <w:sz w:val="22"/>
                    </w:rPr>
                    <w:t xml:space="preserve">             </w:t>
                  </w: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一级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二级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三级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分值</w:t>
                  </w:r>
                </w:p>
              </w:tc>
              <w:tc>
                <w:tcPr>
                  <w:tcW w:w="43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rPr>
                      <w:rFonts w:asci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16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rPr>
                      <w:rFonts w:ascii="宋体" w:cs="宋体"/>
                      <w:color w:val="000000"/>
                      <w:sz w:val="22"/>
                    </w:rPr>
                  </w:pPr>
                </w:p>
              </w:tc>
            </w:tr>
            <w:tr w:rsidR="008C5D97" w:rsidTr="00BF5961">
              <w:trPr>
                <w:trHeight w:val="692"/>
                <w:jc w:val="center"/>
              </w:trPr>
              <w:tc>
                <w:tcPr>
                  <w:tcW w:w="14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FF0000"/>
                      <w:sz w:val="22"/>
                    </w:rPr>
                  </w:pPr>
                </w:p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FF0000"/>
                      <w:sz w:val="22"/>
                    </w:rPr>
                  </w:pPr>
                </w:p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FF0000"/>
                      <w:sz w:val="22"/>
                    </w:rPr>
                  </w:pPr>
                </w:p>
                <w:p w:rsidR="008C5D97" w:rsidRDefault="008C5D97" w:rsidP="00BF5961">
                  <w:pPr>
                    <w:spacing w:line="280" w:lineRule="exact"/>
                    <w:jc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FF0000"/>
                      <w:sz w:val="22"/>
                    </w:rPr>
                    <w:t>项</w:t>
                  </w:r>
                  <w:r>
                    <w:rPr>
                      <w:rFonts w:ascii="宋体" w:hAnsi="宋体" w:cs="宋体"/>
                      <w:color w:val="FF0000"/>
                      <w:sz w:val="22"/>
                    </w:rPr>
                    <w:t xml:space="preserve">   </w:t>
                  </w:r>
                  <w:r>
                    <w:rPr>
                      <w:rFonts w:ascii="宋体" w:hAnsi="宋体" w:cs="宋体" w:hint="eastAsia"/>
                      <w:sz w:val="22"/>
                    </w:rPr>
                    <w:t>项目</w:t>
                  </w:r>
                </w:p>
                <w:p w:rsidR="008C5D97" w:rsidRDefault="008C5D97" w:rsidP="00BF5961">
                  <w:pPr>
                    <w:spacing w:line="280" w:lineRule="exact"/>
                    <w:jc w:val="center"/>
                    <w:rPr>
                      <w:rFonts w:asci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sz w:val="22"/>
                    </w:rPr>
                    <w:t>绩效</w:t>
                  </w:r>
                </w:p>
                <w:p w:rsidR="008C5D97" w:rsidRDefault="008C5D97" w:rsidP="00BF5961">
                  <w:pPr>
                    <w:spacing w:line="280" w:lineRule="exact"/>
                    <w:jc w:val="center"/>
                    <w:rPr>
                      <w:rFonts w:ascii="宋体" w:cs="宋体"/>
                      <w:color w:val="FF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sz w:val="22"/>
                    </w:rPr>
                    <w:t>（</w:t>
                  </w:r>
                  <w:r>
                    <w:rPr>
                      <w:rFonts w:ascii="宋体" w:hAnsi="宋体" w:cs="宋体"/>
                      <w:sz w:val="22"/>
                    </w:rPr>
                    <w:t>90</w:t>
                  </w:r>
                  <w:r>
                    <w:rPr>
                      <w:rFonts w:ascii="宋体" w:hAnsi="宋体" w:cs="宋体" w:hint="eastAsia"/>
                      <w:sz w:val="22"/>
                    </w:rPr>
                    <w:t>分）</w:t>
                  </w:r>
                </w:p>
              </w:tc>
              <w:tc>
                <w:tcPr>
                  <w:tcW w:w="12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项目</w:t>
                  </w:r>
                  <w:r>
                    <w:rPr>
                      <w:rFonts w:ascii="宋体" w:hAnsi="宋体" w:cs="宋体"/>
                      <w:color w:val="000000"/>
                      <w:sz w:val="22"/>
                    </w:rPr>
                    <w:t xml:space="preserve"> </w:t>
                  </w:r>
                </w:p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产出</w:t>
                  </w:r>
                  <w:r>
                    <w:rPr>
                      <w:rFonts w:ascii="宋体" w:hAnsi="宋体" w:cs="宋体"/>
                      <w:color w:val="000000"/>
                      <w:sz w:val="22"/>
                    </w:rPr>
                    <w:t xml:space="preserve"> </w:t>
                  </w:r>
                </w:p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（</w:t>
                  </w:r>
                  <w:r>
                    <w:rPr>
                      <w:rFonts w:ascii="宋体" w:hAnsi="宋体" w:cs="宋体"/>
                      <w:color w:val="000000"/>
                      <w:sz w:val="22"/>
                    </w:rPr>
                    <w:t>50</w:t>
                  </w: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分）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产出数量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left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项目产出是否达到绩效目标，对照绩效目标评价。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rPr>
                      <w:rFonts w:ascii="宋体" w:cs="宋体"/>
                      <w:color w:val="000000"/>
                      <w:sz w:val="22"/>
                    </w:rPr>
                  </w:pPr>
                </w:p>
              </w:tc>
            </w:tr>
            <w:tr w:rsidR="008C5D97" w:rsidTr="00BF5961">
              <w:trPr>
                <w:trHeight w:val="689"/>
                <w:jc w:val="center"/>
              </w:trPr>
              <w:tc>
                <w:tcPr>
                  <w:tcW w:w="14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FF0000"/>
                      <w:sz w:val="22"/>
                    </w:rPr>
                  </w:pPr>
                </w:p>
              </w:tc>
              <w:tc>
                <w:tcPr>
                  <w:tcW w:w="12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产出质量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left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项目质量目标的实现程度，对照绩效目标评价。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rPr>
                      <w:rFonts w:ascii="宋体" w:cs="宋体"/>
                      <w:color w:val="000000"/>
                      <w:sz w:val="22"/>
                    </w:rPr>
                  </w:pPr>
                </w:p>
              </w:tc>
            </w:tr>
            <w:tr w:rsidR="008C5D97" w:rsidTr="00BF5961">
              <w:trPr>
                <w:trHeight w:val="699"/>
                <w:jc w:val="center"/>
              </w:trPr>
              <w:tc>
                <w:tcPr>
                  <w:tcW w:w="14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FF0000"/>
                      <w:sz w:val="22"/>
                    </w:rPr>
                  </w:pPr>
                </w:p>
              </w:tc>
              <w:tc>
                <w:tcPr>
                  <w:tcW w:w="12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产出成本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left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项目实际节约成本与计划安排支出的对比情况，对照绩效目标评价。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rPr>
                      <w:rFonts w:ascii="宋体" w:cs="宋体"/>
                      <w:color w:val="000000"/>
                      <w:sz w:val="22"/>
                    </w:rPr>
                  </w:pPr>
                </w:p>
              </w:tc>
            </w:tr>
            <w:tr w:rsidR="008C5D97" w:rsidTr="00BF5961">
              <w:trPr>
                <w:trHeight w:val="693"/>
                <w:jc w:val="center"/>
              </w:trPr>
              <w:tc>
                <w:tcPr>
                  <w:tcW w:w="14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D97" w:rsidRDefault="008C5D97">
                  <w:pPr>
                    <w:spacing w:line="280" w:lineRule="exact"/>
                    <w:jc w:val="left"/>
                    <w:rPr>
                      <w:rFonts w:ascii="宋体" w:cs="宋体"/>
                      <w:color w:val="FF0000"/>
                      <w:sz w:val="22"/>
                    </w:rPr>
                  </w:pPr>
                </w:p>
              </w:tc>
              <w:tc>
                <w:tcPr>
                  <w:tcW w:w="12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D97" w:rsidRDefault="008C5D97">
                  <w:pPr>
                    <w:spacing w:line="280" w:lineRule="exact"/>
                    <w:jc w:val="left"/>
                    <w:rPr>
                      <w:rFonts w:asci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产出时效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left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项目完成时间是否达到计划目标，对照绩效目标评价。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rPr>
                      <w:rFonts w:ascii="宋体" w:cs="宋体"/>
                      <w:color w:val="000000"/>
                      <w:sz w:val="22"/>
                    </w:rPr>
                  </w:pPr>
                </w:p>
              </w:tc>
            </w:tr>
            <w:tr w:rsidR="008C5D97" w:rsidTr="00BF5961">
              <w:trPr>
                <w:trHeight w:val="717"/>
                <w:jc w:val="center"/>
              </w:trPr>
              <w:tc>
                <w:tcPr>
                  <w:tcW w:w="14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D97" w:rsidRDefault="008C5D97">
                  <w:pPr>
                    <w:spacing w:line="280" w:lineRule="exact"/>
                    <w:jc w:val="left"/>
                    <w:rPr>
                      <w:rFonts w:ascii="宋体" w:cs="宋体"/>
                      <w:color w:val="FF0000"/>
                      <w:sz w:val="22"/>
                    </w:rPr>
                  </w:pPr>
                </w:p>
              </w:tc>
              <w:tc>
                <w:tcPr>
                  <w:tcW w:w="12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项目</w:t>
                  </w:r>
                  <w:r>
                    <w:rPr>
                      <w:rFonts w:ascii="宋体" w:hAnsi="宋体" w:cs="宋体"/>
                      <w:color w:val="000000"/>
                      <w:sz w:val="22"/>
                    </w:rPr>
                    <w:t xml:space="preserve"> </w:t>
                  </w:r>
                </w:p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效益</w:t>
                  </w:r>
                  <w:r>
                    <w:rPr>
                      <w:rFonts w:ascii="宋体" w:hAnsi="宋体" w:cs="宋体"/>
                      <w:color w:val="000000"/>
                      <w:sz w:val="22"/>
                    </w:rPr>
                    <w:t xml:space="preserve"> </w:t>
                  </w:r>
                </w:p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（</w:t>
                  </w:r>
                  <w:r>
                    <w:rPr>
                      <w:rFonts w:ascii="宋体" w:hAnsi="宋体" w:cs="宋体"/>
                      <w:color w:val="000000"/>
                      <w:sz w:val="22"/>
                    </w:rPr>
                    <w:t>30</w:t>
                  </w: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分）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经济效益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D97" w:rsidRDefault="008C5D97">
                  <w:pPr>
                    <w:jc w:val="left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项目实施对经济发展带来的直接或间接影响情况，对照绩效目标评价。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</w:p>
              </w:tc>
            </w:tr>
            <w:tr w:rsidR="008C5D97" w:rsidTr="00BF5961">
              <w:trPr>
                <w:trHeight w:val="675"/>
                <w:jc w:val="center"/>
              </w:trPr>
              <w:tc>
                <w:tcPr>
                  <w:tcW w:w="14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D97" w:rsidRDefault="008C5D97">
                  <w:pPr>
                    <w:spacing w:line="280" w:lineRule="exact"/>
                    <w:jc w:val="left"/>
                    <w:rPr>
                      <w:rFonts w:ascii="宋体" w:cs="宋体"/>
                      <w:color w:val="FF0000"/>
                      <w:sz w:val="22"/>
                    </w:rPr>
                  </w:pPr>
                </w:p>
              </w:tc>
              <w:tc>
                <w:tcPr>
                  <w:tcW w:w="12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D97" w:rsidRDefault="008C5D97">
                  <w:pPr>
                    <w:spacing w:line="280" w:lineRule="exact"/>
                    <w:jc w:val="left"/>
                    <w:rPr>
                      <w:rFonts w:asci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社会效益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D97" w:rsidRDefault="008C5D97">
                  <w:pPr>
                    <w:jc w:val="left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项目实施对社会发展带来的直接或间接影响情况，对照绩效目标评价。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</w:p>
              </w:tc>
            </w:tr>
            <w:tr w:rsidR="008C5D97" w:rsidTr="00BF5961">
              <w:trPr>
                <w:trHeight w:val="709"/>
                <w:jc w:val="center"/>
              </w:trPr>
              <w:tc>
                <w:tcPr>
                  <w:tcW w:w="14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D97" w:rsidRDefault="008C5D97">
                  <w:pPr>
                    <w:spacing w:line="280" w:lineRule="exact"/>
                    <w:jc w:val="left"/>
                    <w:rPr>
                      <w:rFonts w:ascii="宋体" w:cs="宋体"/>
                      <w:color w:val="FF0000"/>
                      <w:sz w:val="22"/>
                    </w:rPr>
                  </w:pPr>
                </w:p>
              </w:tc>
              <w:tc>
                <w:tcPr>
                  <w:tcW w:w="12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D97" w:rsidRDefault="008C5D97">
                  <w:pPr>
                    <w:spacing w:line="280" w:lineRule="exact"/>
                    <w:jc w:val="left"/>
                    <w:rPr>
                      <w:rFonts w:asci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可持续影响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left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项目后续运行及成效发挥的可持续影响情况，对照绩效目标评价。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</w:p>
              </w:tc>
            </w:tr>
            <w:tr w:rsidR="008C5D97" w:rsidTr="002E767D">
              <w:trPr>
                <w:trHeight w:val="1079"/>
                <w:jc w:val="center"/>
              </w:trPr>
              <w:tc>
                <w:tcPr>
                  <w:tcW w:w="14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D97" w:rsidRDefault="008C5D97">
                  <w:pPr>
                    <w:spacing w:line="280" w:lineRule="exact"/>
                    <w:jc w:val="left"/>
                    <w:rPr>
                      <w:rFonts w:ascii="宋体" w:cs="宋体"/>
                      <w:color w:val="FF0000"/>
                      <w:sz w:val="22"/>
                    </w:rPr>
                  </w:pPr>
                </w:p>
              </w:tc>
              <w:tc>
                <w:tcPr>
                  <w:tcW w:w="12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满意度指标（</w:t>
                  </w:r>
                  <w:r>
                    <w:rPr>
                      <w:rFonts w:ascii="宋体" w:hAnsi="宋体" w:cs="宋体"/>
                      <w:color w:val="000000"/>
                      <w:sz w:val="22"/>
                    </w:rPr>
                    <w:t>10</w:t>
                  </w: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分）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pStyle w:val="NormalWeb"/>
                    <w:spacing w:before="0" w:beforeAutospacing="0" w:after="0" w:afterAutospacing="0" w:line="240" w:lineRule="exact"/>
                    <w:jc w:val="center"/>
                    <w:rPr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kern w:val="2"/>
                      <w:sz w:val="22"/>
                      <w:szCs w:val="22"/>
                    </w:rPr>
                    <w:t>受益对象对政策满意度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left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受益对象对项目政策的满意程度。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</w:p>
              </w:tc>
            </w:tr>
            <w:tr w:rsidR="008C5D97" w:rsidTr="002E767D">
              <w:trPr>
                <w:trHeight w:val="1085"/>
                <w:jc w:val="center"/>
              </w:trPr>
              <w:tc>
                <w:tcPr>
                  <w:tcW w:w="14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D97" w:rsidRDefault="008C5D97">
                  <w:pPr>
                    <w:spacing w:line="280" w:lineRule="exact"/>
                    <w:jc w:val="left"/>
                    <w:rPr>
                      <w:rFonts w:ascii="宋体" w:cs="宋体"/>
                      <w:color w:val="FF0000"/>
                      <w:sz w:val="22"/>
                    </w:rPr>
                  </w:pPr>
                </w:p>
              </w:tc>
              <w:tc>
                <w:tcPr>
                  <w:tcW w:w="12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D97" w:rsidRDefault="008C5D97">
                  <w:pPr>
                    <w:spacing w:line="280" w:lineRule="exact"/>
                    <w:jc w:val="left"/>
                    <w:rPr>
                      <w:rFonts w:asci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pStyle w:val="NormalWeb"/>
                    <w:spacing w:before="0" w:beforeAutospacing="0" w:after="0" w:afterAutospacing="0" w:line="240" w:lineRule="exact"/>
                    <w:jc w:val="center"/>
                    <w:rPr>
                      <w:color w:val="000000"/>
                      <w:kern w:val="2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kern w:val="2"/>
                      <w:sz w:val="22"/>
                      <w:szCs w:val="22"/>
                    </w:rPr>
                    <w:t>受益对象对项目满意度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D97" w:rsidRDefault="008C5D97">
                  <w:pPr>
                    <w:jc w:val="left"/>
                    <w:rPr>
                      <w:rFonts w:ascii="宋体" w:cs="宋体"/>
                      <w:color w:val="000000"/>
                      <w:sz w:val="22"/>
                    </w:rPr>
                  </w:pPr>
                </w:p>
                <w:p w:rsidR="008C5D97" w:rsidRDefault="008C5D97">
                  <w:pPr>
                    <w:jc w:val="left"/>
                    <w:rPr>
                      <w:rFonts w:asci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受益对象对项目实施效果的满意程度。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5D97" w:rsidRDefault="008C5D97">
                  <w:pPr>
                    <w:spacing w:line="280" w:lineRule="exact"/>
                    <w:jc w:val="center"/>
                    <w:rPr>
                      <w:rFonts w:ascii="宋体" w:cs="宋体"/>
                      <w:color w:val="000000"/>
                      <w:sz w:val="22"/>
                    </w:rPr>
                  </w:pPr>
                </w:p>
              </w:tc>
            </w:tr>
          </w:tbl>
          <w:p w:rsidR="008C5D97" w:rsidRDefault="008C5D9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8C5D97" w:rsidRDefault="008C5D9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注：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一级指标分值统一设置为：产出指标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分、效益指标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分、满意度指标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分、预算资金执行率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分。如有特殊情况，上述权重可做适当调整但加总后应等于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分。各部门根据各项指标重要程度确定三级指标的分值。得分最高不能超过该指标分值上限。</w:t>
            </w:r>
          </w:p>
        </w:tc>
      </w:tr>
      <w:tr w:rsidR="008C5D97" w:rsidTr="00BF5961">
        <w:trPr>
          <w:trHeight w:val="521"/>
        </w:trPr>
        <w:tc>
          <w:tcPr>
            <w:tcW w:w="9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97" w:rsidRDefault="008C5D9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定性指标根据指标完成情况分为：达成预期指标、部分达成预期指标并具有一定效果、未达成预期指标且效果较差三档，分别按照该指标对应分值区间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－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80%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（含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80%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）、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－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60%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（含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60%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）、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－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0%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合理确定得分。</w:t>
            </w:r>
          </w:p>
        </w:tc>
      </w:tr>
      <w:tr w:rsidR="008C5D97" w:rsidTr="00BF5961">
        <w:trPr>
          <w:trHeight w:val="1251"/>
        </w:trPr>
        <w:tc>
          <w:tcPr>
            <w:tcW w:w="9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D97" w:rsidRDefault="008C5D9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定量指标若为正向指标（即指标值为≥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），则得分计算方法应用全年实际值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年度指标值×该指标分值；若定量指标为反向指标（即指标值≤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），则得分计算方法应用年度指标值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全年实际值×该指标分值；定量指标得分最高不得超过该指标分值上限。</w:t>
            </w:r>
          </w:p>
        </w:tc>
      </w:tr>
    </w:tbl>
    <w:p w:rsidR="008C5D97" w:rsidRDefault="008C5D97">
      <w:pPr>
        <w:pStyle w:val="NormalWeb"/>
        <w:spacing w:before="0" w:beforeAutospacing="0" w:after="0" w:afterAutospacing="0" w:line="560" w:lineRule="exact"/>
        <w:jc w:val="both"/>
        <w:rPr>
          <w:color w:val="000000"/>
          <w:kern w:val="2"/>
          <w:sz w:val="28"/>
          <w:szCs w:val="28"/>
        </w:rPr>
      </w:pPr>
    </w:p>
    <w:p w:rsidR="008C5D97" w:rsidRDefault="008C5D97">
      <w:pPr>
        <w:pStyle w:val="NormalWeb"/>
        <w:spacing w:before="0" w:beforeAutospacing="0" w:after="0" w:afterAutospacing="0" w:line="560" w:lineRule="exact"/>
        <w:jc w:val="both"/>
        <w:rPr>
          <w:rFonts w:ascii="黑体" w:eastAsia="黑体" w:hAnsi="黑体" w:cs="Times New Roman"/>
          <w:b/>
          <w:bCs/>
          <w:color w:val="000000"/>
          <w:kern w:val="2"/>
          <w:sz w:val="28"/>
          <w:szCs w:val="28"/>
        </w:rPr>
      </w:pPr>
    </w:p>
    <w:p w:rsidR="008C5D97" w:rsidRDefault="008C5D97">
      <w:pPr>
        <w:pStyle w:val="NormalWeb"/>
        <w:spacing w:before="0" w:beforeAutospacing="0" w:after="0" w:afterAutospacing="0" w:line="560" w:lineRule="exact"/>
        <w:jc w:val="both"/>
        <w:rPr>
          <w:rFonts w:ascii="黑体" w:eastAsia="黑体" w:hAnsi="黑体" w:cs="Times New Roman"/>
          <w:b/>
          <w:bCs/>
          <w:color w:val="000000"/>
          <w:kern w:val="2"/>
          <w:sz w:val="28"/>
          <w:szCs w:val="28"/>
        </w:rPr>
      </w:pPr>
    </w:p>
    <w:sectPr w:rsidR="008C5D97" w:rsidSect="00251936">
      <w:footerReference w:type="even" r:id="rId6"/>
      <w:footerReference w:type="default" r:id="rId7"/>
      <w:pgSz w:w="11906" w:h="16838"/>
      <w:pgMar w:top="1701" w:right="1701" w:bottom="1701" w:left="1701" w:header="851" w:footer="992" w:gutter="0"/>
      <w:pgNumType w:fmt="numberInDash" w:start="12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D97" w:rsidRDefault="008C5D97" w:rsidP="009757C2">
      <w:r>
        <w:separator/>
      </w:r>
    </w:p>
  </w:endnote>
  <w:endnote w:type="continuationSeparator" w:id="0">
    <w:p w:rsidR="008C5D97" w:rsidRDefault="008C5D97" w:rsidP="00975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D97" w:rsidRDefault="008C5D97" w:rsidP="00251936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5D97" w:rsidRDefault="008C5D97" w:rsidP="00F51BCB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D97" w:rsidRPr="00251936" w:rsidRDefault="008C5D97" w:rsidP="00251936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 w:rsidRPr="00251936">
      <w:rPr>
        <w:rStyle w:val="PageNumber"/>
        <w:rFonts w:ascii="宋体" w:hAnsi="宋体"/>
        <w:sz w:val="28"/>
        <w:szCs w:val="28"/>
      </w:rPr>
      <w:fldChar w:fldCharType="begin"/>
    </w:r>
    <w:r w:rsidRPr="00251936">
      <w:rPr>
        <w:rStyle w:val="PageNumber"/>
        <w:rFonts w:ascii="宋体" w:hAnsi="宋体"/>
        <w:sz w:val="28"/>
        <w:szCs w:val="28"/>
      </w:rPr>
      <w:instrText xml:space="preserve">PAGE  </w:instrText>
    </w:r>
    <w:r w:rsidRPr="00251936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- 12 -</w:t>
    </w:r>
    <w:r w:rsidRPr="00251936">
      <w:rPr>
        <w:rStyle w:val="PageNumber"/>
        <w:rFonts w:ascii="宋体" w:hAnsi="宋体"/>
        <w:sz w:val="28"/>
        <w:szCs w:val="28"/>
      </w:rPr>
      <w:fldChar w:fldCharType="end"/>
    </w:r>
  </w:p>
  <w:p w:rsidR="008C5D97" w:rsidRDefault="008C5D97" w:rsidP="00F51BCB">
    <w:pPr>
      <w:pStyle w:val="Footer"/>
      <w:ind w:right="360" w:firstLine="360"/>
      <w:jc w:val="center"/>
    </w:pPr>
  </w:p>
  <w:p w:rsidR="008C5D97" w:rsidRDefault="008C5D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D97" w:rsidRDefault="008C5D97" w:rsidP="009757C2">
      <w:r>
        <w:separator/>
      </w:r>
    </w:p>
  </w:footnote>
  <w:footnote w:type="continuationSeparator" w:id="0">
    <w:p w:rsidR="008C5D97" w:rsidRDefault="008C5D97" w:rsidP="009757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Tk0M2Q0OGU0Y2Y5NjI4ZDExNjBhMjI0ZDU2N2Y3ZTkifQ=="/>
  </w:docVars>
  <w:rsids>
    <w:rsidRoot w:val="00051EA8"/>
    <w:rsid w:val="B2FED13C"/>
    <w:rsid w:val="B735A0A4"/>
    <w:rsid w:val="BABFF309"/>
    <w:rsid w:val="BE7D7139"/>
    <w:rsid w:val="BEFB4249"/>
    <w:rsid w:val="CEBFD9FC"/>
    <w:rsid w:val="D5FB49A1"/>
    <w:rsid w:val="E9FFA67F"/>
    <w:rsid w:val="EF3F4F53"/>
    <w:rsid w:val="FA7AEB9D"/>
    <w:rsid w:val="FD3639B2"/>
    <w:rsid w:val="FFCA2319"/>
    <w:rsid w:val="FFF3C0B0"/>
    <w:rsid w:val="FFF67801"/>
    <w:rsid w:val="00051EA8"/>
    <w:rsid w:val="000C4147"/>
    <w:rsid w:val="000D20A4"/>
    <w:rsid w:val="000E7C6B"/>
    <w:rsid w:val="001009E5"/>
    <w:rsid w:val="00117A6D"/>
    <w:rsid w:val="00132275"/>
    <w:rsid w:val="001974DB"/>
    <w:rsid w:val="001D39B2"/>
    <w:rsid w:val="001F772B"/>
    <w:rsid w:val="002026DE"/>
    <w:rsid w:val="0025109E"/>
    <w:rsid w:val="00251936"/>
    <w:rsid w:val="00257915"/>
    <w:rsid w:val="002A0110"/>
    <w:rsid w:val="002D6141"/>
    <w:rsid w:val="002E6B2D"/>
    <w:rsid w:val="002E767D"/>
    <w:rsid w:val="002F7F43"/>
    <w:rsid w:val="00303170"/>
    <w:rsid w:val="00313D75"/>
    <w:rsid w:val="00340534"/>
    <w:rsid w:val="0037220B"/>
    <w:rsid w:val="00390AE7"/>
    <w:rsid w:val="003A5F58"/>
    <w:rsid w:val="003E0BFD"/>
    <w:rsid w:val="003E4DC0"/>
    <w:rsid w:val="004077D1"/>
    <w:rsid w:val="004F7809"/>
    <w:rsid w:val="00512A4D"/>
    <w:rsid w:val="00565032"/>
    <w:rsid w:val="005C1F20"/>
    <w:rsid w:val="005D2ED1"/>
    <w:rsid w:val="005F3677"/>
    <w:rsid w:val="00605DC0"/>
    <w:rsid w:val="00671BC8"/>
    <w:rsid w:val="006A2438"/>
    <w:rsid w:val="006A7C83"/>
    <w:rsid w:val="0070444B"/>
    <w:rsid w:val="00706BF9"/>
    <w:rsid w:val="00725F05"/>
    <w:rsid w:val="007717BC"/>
    <w:rsid w:val="007C6F42"/>
    <w:rsid w:val="007E6F54"/>
    <w:rsid w:val="008371F8"/>
    <w:rsid w:val="00857AAC"/>
    <w:rsid w:val="008659DA"/>
    <w:rsid w:val="00883484"/>
    <w:rsid w:val="008C5D97"/>
    <w:rsid w:val="009757C2"/>
    <w:rsid w:val="00982BF7"/>
    <w:rsid w:val="00985E69"/>
    <w:rsid w:val="00991E4A"/>
    <w:rsid w:val="009F4E62"/>
    <w:rsid w:val="009F5A32"/>
    <w:rsid w:val="00A41368"/>
    <w:rsid w:val="00A96FE9"/>
    <w:rsid w:val="00AC588D"/>
    <w:rsid w:val="00AF3DA9"/>
    <w:rsid w:val="00B052D1"/>
    <w:rsid w:val="00B24FAB"/>
    <w:rsid w:val="00B4534D"/>
    <w:rsid w:val="00B83239"/>
    <w:rsid w:val="00B916CC"/>
    <w:rsid w:val="00BC5A46"/>
    <w:rsid w:val="00BD4F34"/>
    <w:rsid w:val="00BE3B8F"/>
    <w:rsid w:val="00BE4EDF"/>
    <w:rsid w:val="00BF5961"/>
    <w:rsid w:val="00BF607A"/>
    <w:rsid w:val="00C8245F"/>
    <w:rsid w:val="00C86D72"/>
    <w:rsid w:val="00CA186D"/>
    <w:rsid w:val="00CF35D6"/>
    <w:rsid w:val="00CF7563"/>
    <w:rsid w:val="00D22414"/>
    <w:rsid w:val="00D8023D"/>
    <w:rsid w:val="00E13ABC"/>
    <w:rsid w:val="00E23A56"/>
    <w:rsid w:val="00E51FD9"/>
    <w:rsid w:val="00E700E3"/>
    <w:rsid w:val="00E92C51"/>
    <w:rsid w:val="00F51BCB"/>
    <w:rsid w:val="00F555B3"/>
    <w:rsid w:val="00F65C72"/>
    <w:rsid w:val="00FF22D8"/>
    <w:rsid w:val="01514860"/>
    <w:rsid w:val="01AA4B41"/>
    <w:rsid w:val="01EA493B"/>
    <w:rsid w:val="022A6766"/>
    <w:rsid w:val="02CC4935"/>
    <w:rsid w:val="02DE0327"/>
    <w:rsid w:val="03735CA9"/>
    <w:rsid w:val="03761410"/>
    <w:rsid w:val="03853EBC"/>
    <w:rsid w:val="053B310D"/>
    <w:rsid w:val="05F44372"/>
    <w:rsid w:val="061D06BB"/>
    <w:rsid w:val="061E316E"/>
    <w:rsid w:val="066C1A43"/>
    <w:rsid w:val="067B1C86"/>
    <w:rsid w:val="06C23754"/>
    <w:rsid w:val="079065C1"/>
    <w:rsid w:val="07944DAE"/>
    <w:rsid w:val="07E970E1"/>
    <w:rsid w:val="08194C05"/>
    <w:rsid w:val="082C1588"/>
    <w:rsid w:val="088E3EF3"/>
    <w:rsid w:val="08F15DE8"/>
    <w:rsid w:val="0A024FCE"/>
    <w:rsid w:val="0A457D8A"/>
    <w:rsid w:val="0A561EBF"/>
    <w:rsid w:val="0AB17BDE"/>
    <w:rsid w:val="0AE95411"/>
    <w:rsid w:val="0AF049F1"/>
    <w:rsid w:val="0B536D2E"/>
    <w:rsid w:val="0BC03698"/>
    <w:rsid w:val="0BC1013B"/>
    <w:rsid w:val="0BC53C5C"/>
    <w:rsid w:val="0BF32824"/>
    <w:rsid w:val="0C000C64"/>
    <w:rsid w:val="0C027923"/>
    <w:rsid w:val="0C656752"/>
    <w:rsid w:val="0CC7701F"/>
    <w:rsid w:val="0D8609C6"/>
    <w:rsid w:val="0E8A123A"/>
    <w:rsid w:val="0F3131A9"/>
    <w:rsid w:val="10060D14"/>
    <w:rsid w:val="100F3B6B"/>
    <w:rsid w:val="104D6442"/>
    <w:rsid w:val="107B202D"/>
    <w:rsid w:val="11173F4E"/>
    <w:rsid w:val="11AC4D20"/>
    <w:rsid w:val="11ED785C"/>
    <w:rsid w:val="11FE2376"/>
    <w:rsid w:val="128A2045"/>
    <w:rsid w:val="134542B1"/>
    <w:rsid w:val="136070B1"/>
    <w:rsid w:val="13B668C3"/>
    <w:rsid w:val="140A0031"/>
    <w:rsid w:val="15183B91"/>
    <w:rsid w:val="159B3CF9"/>
    <w:rsid w:val="15B8091F"/>
    <w:rsid w:val="16257519"/>
    <w:rsid w:val="174B20DB"/>
    <w:rsid w:val="18683816"/>
    <w:rsid w:val="192F0DDA"/>
    <w:rsid w:val="194A4F47"/>
    <w:rsid w:val="19D66174"/>
    <w:rsid w:val="19D97092"/>
    <w:rsid w:val="1A4D7795"/>
    <w:rsid w:val="1AD66207"/>
    <w:rsid w:val="1B48241A"/>
    <w:rsid w:val="1BCC1517"/>
    <w:rsid w:val="1C980A44"/>
    <w:rsid w:val="1D24677C"/>
    <w:rsid w:val="1D45101F"/>
    <w:rsid w:val="1D467AFD"/>
    <w:rsid w:val="1D6C3F8D"/>
    <w:rsid w:val="1DB43BF3"/>
    <w:rsid w:val="1DFB7EA6"/>
    <w:rsid w:val="1E1568AD"/>
    <w:rsid w:val="1E326BCA"/>
    <w:rsid w:val="1E3D1CDD"/>
    <w:rsid w:val="1E72030B"/>
    <w:rsid w:val="1E791348"/>
    <w:rsid w:val="1F5A6485"/>
    <w:rsid w:val="202E37B6"/>
    <w:rsid w:val="20570D80"/>
    <w:rsid w:val="205C4E46"/>
    <w:rsid w:val="208A48AF"/>
    <w:rsid w:val="20943F95"/>
    <w:rsid w:val="210545D2"/>
    <w:rsid w:val="214A3426"/>
    <w:rsid w:val="21E079DD"/>
    <w:rsid w:val="21F71FAC"/>
    <w:rsid w:val="23847F75"/>
    <w:rsid w:val="24612064"/>
    <w:rsid w:val="24BC2C59"/>
    <w:rsid w:val="24E16D01"/>
    <w:rsid w:val="24EF58C2"/>
    <w:rsid w:val="25981C93"/>
    <w:rsid w:val="263918E5"/>
    <w:rsid w:val="278F0C96"/>
    <w:rsid w:val="27C13545"/>
    <w:rsid w:val="27CE56EB"/>
    <w:rsid w:val="27E456AA"/>
    <w:rsid w:val="2806328E"/>
    <w:rsid w:val="29D60DFE"/>
    <w:rsid w:val="2AD435FD"/>
    <w:rsid w:val="2AD71F20"/>
    <w:rsid w:val="2AF116FD"/>
    <w:rsid w:val="2B65068C"/>
    <w:rsid w:val="2BDB2F4F"/>
    <w:rsid w:val="2CA16C03"/>
    <w:rsid w:val="2CAC1BAF"/>
    <w:rsid w:val="2CC27FC4"/>
    <w:rsid w:val="2CF76BD9"/>
    <w:rsid w:val="2D237B1E"/>
    <w:rsid w:val="2D6B4704"/>
    <w:rsid w:val="2D8B688F"/>
    <w:rsid w:val="2E162111"/>
    <w:rsid w:val="2E204D3E"/>
    <w:rsid w:val="2E206AEC"/>
    <w:rsid w:val="2E24482E"/>
    <w:rsid w:val="2E57239E"/>
    <w:rsid w:val="2E5A3DAC"/>
    <w:rsid w:val="2E703606"/>
    <w:rsid w:val="2E8828DF"/>
    <w:rsid w:val="2F971BDD"/>
    <w:rsid w:val="2FCE2CA3"/>
    <w:rsid w:val="2FFC5D99"/>
    <w:rsid w:val="303625F7"/>
    <w:rsid w:val="304271AD"/>
    <w:rsid w:val="309173E7"/>
    <w:rsid w:val="30BA2BC7"/>
    <w:rsid w:val="30FD3D3F"/>
    <w:rsid w:val="327D4365"/>
    <w:rsid w:val="32DC7485"/>
    <w:rsid w:val="32F613F1"/>
    <w:rsid w:val="34270BD4"/>
    <w:rsid w:val="344F012B"/>
    <w:rsid w:val="352E7D40"/>
    <w:rsid w:val="35433AD6"/>
    <w:rsid w:val="35DA4578"/>
    <w:rsid w:val="36637EBD"/>
    <w:rsid w:val="36D02D0B"/>
    <w:rsid w:val="36F13995"/>
    <w:rsid w:val="37035B93"/>
    <w:rsid w:val="3704177C"/>
    <w:rsid w:val="371B60A2"/>
    <w:rsid w:val="37753AB9"/>
    <w:rsid w:val="37B95FE7"/>
    <w:rsid w:val="37F54B45"/>
    <w:rsid w:val="38CA5492"/>
    <w:rsid w:val="38E77351"/>
    <w:rsid w:val="390C0398"/>
    <w:rsid w:val="394418E0"/>
    <w:rsid w:val="39FC665F"/>
    <w:rsid w:val="3DBB3634"/>
    <w:rsid w:val="3DCB74E8"/>
    <w:rsid w:val="3E9B552D"/>
    <w:rsid w:val="3ED67211"/>
    <w:rsid w:val="3F2A1578"/>
    <w:rsid w:val="3F446BCA"/>
    <w:rsid w:val="3FB3662D"/>
    <w:rsid w:val="40880C4C"/>
    <w:rsid w:val="40966E0C"/>
    <w:rsid w:val="41707D47"/>
    <w:rsid w:val="41E579D9"/>
    <w:rsid w:val="42472441"/>
    <w:rsid w:val="425F1A6B"/>
    <w:rsid w:val="42EE5268"/>
    <w:rsid w:val="42FE51F6"/>
    <w:rsid w:val="43D30430"/>
    <w:rsid w:val="44250560"/>
    <w:rsid w:val="442F761F"/>
    <w:rsid w:val="45D472F0"/>
    <w:rsid w:val="45F775B2"/>
    <w:rsid w:val="467F756E"/>
    <w:rsid w:val="46AE6F33"/>
    <w:rsid w:val="46D32D6A"/>
    <w:rsid w:val="47412E3C"/>
    <w:rsid w:val="478D08F6"/>
    <w:rsid w:val="48645FE5"/>
    <w:rsid w:val="48B451E2"/>
    <w:rsid w:val="48C72033"/>
    <w:rsid w:val="48EB7819"/>
    <w:rsid w:val="491235B5"/>
    <w:rsid w:val="493C73E2"/>
    <w:rsid w:val="493F069E"/>
    <w:rsid w:val="495D6E8E"/>
    <w:rsid w:val="49691D6D"/>
    <w:rsid w:val="49746212"/>
    <w:rsid w:val="49A56155"/>
    <w:rsid w:val="4A101AFA"/>
    <w:rsid w:val="4A493097"/>
    <w:rsid w:val="4A4A1114"/>
    <w:rsid w:val="4A69564B"/>
    <w:rsid w:val="4A946440"/>
    <w:rsid w:val="4A9B7859"/>
    <w:rsid w:val="4AA541A9"/>
    <w:rsid w:val="4AB34B18"/>
    <w:rsid w:val="4B3C4B0D"/>
    <w:rsid w:val="4B832AAF"/>
    <w:rsid w:val="4C195217"/>
    <w:rsid w:val="4C296093"/>
    <w:rsid w:val="4C966BCE"/>
    <w:rsid w:val="4D152D2B"/>
    <w:rsid w:val="4DD16AC8"/>
    <w:rsid w:val="4DEB2AE6"/>
    <w:rsid w:val="4E862D7A"/>
    <w:rsid w:val="4F160088"/>
    <w:rsid w:val="4F492575"/>
    <w:rsid w:val="4F9B5B7A"/>
    <w:rsid w:val="504B4207"/>
    <w:rsid w:val="513F5357"/>
    <w:rsid w:val="514E453B"/>
    <w:rsid w:val="527E1EAF"/>
    <w:rsid w:val="52E77A54"/>
    <w:rsid w:val="538727D1"/>
    <w:rsid w:val="5420418E"/>
    <w:rsid w:val="54711F06"/>
    <w:rsid w:val="55055F70"/>
    <w:rsid w:val="550A3526"/>
    <w:rsid w:val="55363F72"/>
    <w:rsid w:val="55474F3B"/>
    <w:rsid w:val="558A2F65"/>
    <w:rsid w:val="559F1A8D"/>
    <w:rsid w:val="55D83684"/>
    <w:rsid w:val="56380973"/>
    <w:rsid w:val="56644F18"/>
    <w:rsid w:val="567B9402"/>
    <w:rsid w:val="56E11927"/>
    <w:rsid w:val="573F41D0"/>
    <w:rsid w:val="575116DE"/>
    <w:rsid w:val="57947A7F"/>
    <w:rsid w:val="594352B9"/>
    <w:rsid w:val="594F0F2C"/>
    <w:rsid w:val="599BB0BE"/>
    <w:rsid w:val="5B3559E8"/>
    <w:rsid w:val="5C034F14"/>
    <w:rsid w:val="5D1941F1"/>
    <w:rsid w:val="5D2D075A"/>
    <w:rsid w:val="5D414205"/>
    <w:rsid w:val="5D5932FD"/>
    <w:rsid w:val="5D7C348F"/>
    <w:rsid w:val="5E0F452D"/>
    <w:rsid w:val="5E331DA0"/>
    <w:rsid w:val="5E436494"/>
    <w:rsid w:val="5E7E17A2"/>
    <w:rsid w:val="5ED66BCF"/>
    <w:rsid w:val="5ED82947"/>
    <w:rsid w:val="5F2B6F1B"/>
    <w:rsid w:val="5FB944FD"/>
    <w:rsid w:val="60516ACE"/>
    <w:rsid w:val="60591D6D"/>
    <w:rsid w:val="608A4105"/>
    <w:rsid w:val="612649E4"/>
    <w:rsid w:val="618F19E3"/>
    <w:rsid w:val="6231397C"/>
    <w:rsid w:val="632F35C5"/>
    <w:rsid w:val="639E6D50"/>
    <w:rsid w:val="642E6D67"/>
    <w:rsid w:val="643E4FFA"/>
    <w:rsid w:val="644F5347"/>
    <w:rsid w:val="64FC4B4F"/>
    <w:rsid w:val="651F45B0"/>
    <w:rsid w:val="65332434"/>
    <w:rsid w:val="653D1389"/>
    <w:rsid w:val="655FF462"/>
    <w:rsid w:val="65876E75"/>
    <w:rsid w:val="65A77772"/>
    <w:rsid w:val="6659611C"/>
    <w:rsid w:val="66855163"/>
    <w:rsid w:val="66862A93"/>
    <w:rsid w:val="66866E3C"/>
    <w:rsid w:val="668F5FE1"/>
    <w:rsid w:val="67576563"/>
    <w:rsid w:val="67A21D44"/>
    <w:rsid w:val="68C40A51"/>
    <w:rsid w:val="69456F1D"/>
    <w:rsid w:val="694D7F6B"/>
    <w:rsid w:val="69870D96"/>
    <w:rsid w:val="69E72CD3"/>
    <w:rsid w:val="69E937CB"/>
    <w:rsid w:val="6A4470E3"/>
    <w:rsid w:val="6A9B0007"/>
    <w:rsid w:val="6B5965FE"/>
    <w:rsid w:val="6B6E3112"/>
    <w:rsid w:val="6BCC7390"/>
    <w:rsid w:val="6C404BA0"/>
    <w:rsid w:val="6C861C34"/>
    <w:rsid w:val="6CD321CC"/>
    <w:rsid w:val="6D142D9C"/>
    <w:rsid w:val="6DC72505"/>
    <w:rsid w:val="6DE53EFA"/>
    <w:rsid w:val="6DEC1F6B"/>
    <w:rsid w:val="6F3239AE"/>
    <w:rsid w:val="6F60130A"/>
    <w:rsid w:val="6FBF058B"/>
    <w:rsid w:val="6FCF36B5"/>
    <w:rsid w:val="6FD4206D"/>
    <w:rsid w:val="701337DF"/>
    <w:rsid w:val="70651B61"/>
    <w:rsid w:val="706933FF"/>
    <w:rsid w:val="709543D3"/>
    <w:rsid w:val="70E433CD"/>
    <w:rsid w:val="70EE5FFA"/>
    <w:rsid w:val="713003C1"/>
    <w:rsid w:val="71C50A45"/>
    <w:rsid w:val="72365637"/>
    <w:rsid w:val="72740B99"/>
    <w:rsid w:val="7280057C"/>
    <w:rsid w:val="72BCDE39"/>
    <w:rsid w:val="73FB17DB"/>
    <w:rsid w:val="748C2F87"/>
    <w:rsid w:val="74E76FE8"/>
    <w:rsid w:val="75F9A24A"/>
    <w:rsid w:val="76312C11"/>
    <w:rsid w:val="763515C6"/>
    <w:rsid w:val="76634D94"/>
    <w:rsid w:val="76730FAA"/>
    <w:rsid w:val="78A7540C"/>
    <w:rsid w:val="793B64C5"/>
    <w:rsid w:val="79C050CB"/>
    <w:rsid w:val="79FCCDF6"/>
    <w:rsid w:val="7A770E0E"/>
    <w:rsid w:val="7A7B52D2"/>
    <w:rsid w:val="7A964D43"/>
    <w:rsid w:val="7AD43DD1"/>
    <w:rsid w:val="7B0C3BFE"/>
    <w:rsid w:val="7B761BFB"/>
    <w:rsid w:val="7BC736D0"/>
    <w:rsid w:val="7C2D3E7B"/>
    <w:rsid w:val="7C345209"/>
    <w:rsid w:val="7C7A6994"/>
    <w:rsid w:val="7C9A0DE4"/>
    <w:rsid w:val="7D5A5061"/>
    <w:rsid w:val="7DC12ACC"/>
    <w:rsid w:val="7DCE08CE"/>
    <w:rsid w:val="7EC46BCF"/>
    <w:rsid w:val="7F4219EB"/>
    <w:rsid w:val="8EBA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2"/>
    <w:qFormat/>
    <w:rsid w:val="009757C2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7C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757C2"/>
    <w:pPr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57C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05DC0"/>
    <w:rPr>
      <w:rFonts w:ascii="Calibri" w:hAnsi="Calibri" w:cs="Times New Roman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9757C2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05DC0"/>
    <w:rPr>
      <w:rFonts w:ascii="Calibri" w:hAnsi="Calibri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9757C2"/>
    <w:pPr>
      <w:spacing w:after="0"/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605DC0"/>
  </w:style>
  <w:style w:type="paragraph" w:styleId="NormalIndent">
    <w:name w:val="Normal Indent"/>
    <w:basedOn w:val="Normal"/>
    <w:uiPriority w:val="99"/>
    <w:rsid w:val="009757C2"/>
    <w:pPr>
      <w:ind w:firstLineChars="200" w:firstLine="420"/>
    </w:pPr>
    <w:rPr>
      <w:rFonts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757C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57C2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75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57C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75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57C2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9757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9757C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9757C2"/>
    <w:rPr>
      <w:rFonts w:cs="Times New Roman"/>
      <w:b/>
      <w:bCs/>
    </w:rPr>
  </w:style>
  <w:style w:type="paragraph" w:customStyle="1" w:styleId="p">
    <w:name w:val="p"/>
    <w:basedOn w:val="Normal"/>
    <w:uiPriority w:val="99"/>
    <w:rsid w:val="009757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F51BC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185</Words>
  <Characters>1060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金财  〔2023〕  号</dc:title>
  <dc:subject/>
  <dc:creator>admin</dc:creator>
  <cp:keywords/>
  <dc:description/>
  <cp:lastModifiedBy>gyb1</cp:lastModifiedBy>
  <cp:revision>6</cp:revision>
  <cp:lastPrinted>2023-06-07T00:04:00Z</cp:lastPrinted>
  <dcterms:created xsi:type="dcterms:W3CDTF">2023-06-07T00:27:00Z</dcterms:created>
  <dcterms:modified xsi:type="dcterms:W3CDTF">2023-06-07T00:51:00Z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9FE031937C224A998AF01685C8DD3E9F_13</vt:lpwstr>
  </property>
</Properties>
</file>