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5442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6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sz w:val="44"/>
          <w:szCs w:val="44"/>
          <w:shd w:val="clear" w:fill="FFFFFF"/>
        </w:rPr>
        <w:t>金寨县槐树湾乡人民政府2023年度政府信息公开年度报告</w:t>
      </w:r>
    </w:p>
    <w:p w14:paraId="52D3C7C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60" w:lineRule="atLeast"/>
        <w:ind w:left="0" w:right="0" w:firstLine="0"/>
        <w:jc w:val="center"/>
        <w:textAlignment w:val="auto"/>
        <w:rPr>
          <w:rFonts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</w:rPr>
      </w:pPr>
    </w:p>
    <w:p w14:paraId="4EC25B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60" w:lineRule="atLeast"/>
        <w:ind w:left="0" w:right="0" w:firstLine="640" w:firstLineChars="200"/>
        <w:jc w:val="center"/>
        <w:textAlignment w:val="auto"/>
        <w:rPr>
          <w:rFonts w:ascii="Tahoma" w:hAnsi="Tahoma" w:eastAsia="Tahoma" w:cs="Tahoma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</w:rPr>
        <w:t>本报告依据《中华人民共和国政府信息公开条例》（国务院令第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711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</w:rPr>
        <w:t>号，以下简称新《条例》）和《金寨县政务公开办公室关于做好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2023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</w:rPr>
        <w:t>年度政府信息公开年度报告编制和发布工作的通知》（金政公开〔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</w:rPr>
        <w:t>号）文件要求编制而成。报告主要包括：总体情况、主动公开政府信息情况、收到和处理政府信息公开申请情况、政府信息公开行政复议及行政诉讼情况、存在的主要问题及改进情况和其他需要报告的事项。本报告中使用数据统计期限为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2023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</w:rPr>
        <w:t>日至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31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</w:rPr>
        <w:t>日，报告的电子版可在金寨县槐树湾乡信息公开网（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https://www.ahjinzhai.gov.cn/public/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content/37023320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</w:rPr>
        <w:t>）下载。如对本报告有任何疑问，请与槐树湾乡人民政府办公室联系（地址：槐树湾乡人民政府二楼，电话：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0564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</w:rPr>
        <w:t>-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2700211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</w:rPr>
        <w:t>，邮编：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237352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</w:rPr>
        <w:t>）。</w:t>
      </w:r>
    </w:p>
    <w:p w14:paraId="3CEEAC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ahoma" w:hAnsi="Tahoma" w:eastAsia="Tahoma" w:cs="Tahoma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spacing w:val="0"/>
          <w:sz w:val="32"/>
          <w:szCs w:val="32"/>
          <w:shd w:val="clear" w:fill="FFFFFF"/>
        </w:rPr>
        <w:t>一、总体情况</w:t>
      </w:r>
    </w:p>
    <w:p w14:paraId="00D442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Tahoma" w:hAnsi="Tahoma" w:eastAsia="Tahoma" w:cs="Tahoma"/>
          <w:sz w:val="24"/>
          <w:szCs w:val="24"/>
        </w:rPr>
      </w:pPr>
      <w:r>
        <w:rPr>
          <w:rFonts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（一）主动公开</w:t>
      </w:r>
    </w:p>
    <w:p w14:paraId="22A898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0" w:beforeAutospacing="0" w:after="0" w:afterAutospacing="0" w:line="560" w:lineRule="atLeast"/>
        <w:ind w:left="0" w:right="0" w:firstLine="620"/>
        <w:jc w:val="both"/>
        <w:rPr>
          <w:rFonts w:hint="default" w:ascii="Tahoma" w:hAnsi="Tahoma" w:eastAsia="Tahoma" w:cs="Tahoma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</w:rPr>
        <w:t>认真贯彻落实上级关于政务公开的指示精神，紧密围绕提升政府工作透明度、保障公众知情权的目标，积极推进主动公开工作，确保政务信息及时、准确、全面地向社会公开，全年发布主动公开信息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742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</w:rPr>
        <w:t>条，基层政务公开标准化规范化主动公开信息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2132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</w:rPr>
        <w:t>条。积极回应群众关切。紧密围绕教育、社会保障、卫生健康、就业创业等公众最为关切的领域，持续加大信息公开的力度和频率，全年发布回应关切信息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26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</w:rPr>
        <w:t>条，发布预警信息及应对情况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</w:rPr>
        <w:t>条，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让群众切实感受到政务公开带来的好处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</w:rPr>
        <w:t>。严格遵守同步发布的原则，确保政策文件及其配套解读材料能够迅速且准确地传达给公众，全年共发布政策解读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</w:rPr>
        <w:t>条。</w:t>
      </w:r>
    </w:p>
    <w:p w14:paraId="1BF158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Tahoma" w:hAnsi="Tahoma" w:eastAsia="Tahoma" w:cs="Tahoma"/>
          <w:sz w:val="24"/>
          <w:szCs w:val="24"/>
        </w:rPr>
      </w:pPr>
      <w:r>
        <w:rPr>
          <w:rFonts w:hint="default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（二）依申请公开</w:t>
      </w:r>
    </w:p>
    <w:p w14:paraId="597F96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ahoma" w:hAnsi="Tahoma" w:eastAsia="Tahoma" w:cs="Tahoma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</w:rPr>
        <w:t>槐树湾乡严格落实政府信息依申请公开申请的受理机制，明确依申请的受理、审查由政务公开领导小组办公室负责，处理、答复由相关部门负责各个环节的具体要求，依照依申请公开工作规范，线上和线下均按照规范化流程开展依申请公开工作。本年度我乡未收到依申请公开政府信息的申请，无行政诉讼和行政复议情况发生。</w:t>
      </w:r>
    </w:p>
    <w:p w14:paraId="1E882B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Tahoma" w:hAnsi="Tahoma" w:eastAsia="Tahoma" w:cs="Tahoma"/>
          <w:sz w:val="24"/>
          <w:szCs w:val="24"/>
        </w:rPr>
      </w:pPr>
      <w:r>
        <w:rPr>
          <w:rFonts w:hint="default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（三）政府信息管理</w:t>
      </w:r>
    </w:p>
    <w:p w14:paraId="48E9D1A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ahoma" w:hAnsi="Tahoma" w:eastAsia="Tahoma" w:cs="Tahoma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</w:rPr>
        <w:t>严格按照制度审核，内容由经办人、部门负责人、分管领导层层把关，保证内容详实，格式规范，更新及时。坚持执行信息发布审核，准确把握公开事项内容，确保信息公开的准确性。</w:t>
      </w:r>
    </w:p>
    <w:p w14:paraId="0D1079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0" w:beforeAutospacing="0" w:after="0" w:afterAutospacing="0" w:line="560" w:lineRule="atLeast"/>
        <w:ind w:left="0" w:right="0" w:firstLine="620"/>
        <w:jc w:val="both"/>
        <w:rPr>
          <w:rFonts w:hint="default" w:ascii="Tahoma" w:hAnsi="Tahoma" w:eastAsia="Tahoma" w:cs="Tahoma"/>
          <w:sz w:val="24"/>
          <w:szCs w:val="24"/>
        </w:rPr>
      </w:pPr>
      <w:r>
        <w:rPr>
          <w:rFonts w:hint="default" w:ascii="方正楷体_GBK" w:hAnsi="方正楷体_GBK" w:eastAsia="方正楷体_GBK" w:cs="方正楷体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（四）政府信息公开平台建设情况</w:t>
      </w:r>
    </w:p>
    <w:p w14:paraId="5FD174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0" w:beforeAutospacing="0" w:after="0" w:afterAutospacing="0" w:line="560" w:lineRule="atLeast"/>
        <w:ind w:left="0" w:right="0" w:firstLine="620"/>
        <w:jc w:val="both"/>
        <w:rPr>
          <w:rFonts w:hint="default" w:ascii="Tahoma" w:hAnsi="Tahoma" w:eastAsia="Tahoma" w:cs="Tahoma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</w:rPr>
        <w:t>切实做好政务公开专区运行维护。制定政务公开专区管理制度，明确专人负责，做好专区设备维护、群众咨询问题答复、信息查询引导等服务工作。同时，通过市长热线、市长信箱等线上政策咨询回复，多渠道提升政策咨询服务水平，及时回应群众关切，努力满足群众需求。</w:t>
      </w:r>
    </w:p>
    <w:p w14:paraId="78FC94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Tahoma" w:hAnsi="Tahoma" w:eastAsia="Tahoma" w:cs="Tahoma"/>
          <w:sz w:val="24"/>
          <w:szCs w:val="24"/>
        </w:rPr>
      </w:pPr>
      <w:r>
        <w:rPr>
          <w:rFonts w:hint="default" w:ascii="方正楷体_GBK" w:hAnsi="方正楷体_GBK" w:eastAsia="方正楷体_GBK" w:cs="方正楷体_GBK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（五）监督保障</w:t>
      </w:r>
    </w:p>
    <w:p w14:paraId="4EFAE4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0" w:beforeAutospacing="0" w:after="0" w:afterAutospacing="0" w:line="560" w:lineRule="atLeast"/>
        <w:ind w:left="0" w:right="0" w:firstLine="641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</w:rPr>
        <w:t>完善健全政府信息主动公开制度。明确政府信息公开的职责、内容、程序、方式和时限要求，严格落实信息发布审核制度，确保公开信息的准确有效。对于上级部门检查反馈的问题，责令问题单位现场整改，对整改不力或不整改的，予以通报批评，造成严重后果的予以责任追究。落实社会评议制度，通过采取群众监督、内部监督、考核奖惩等方式提高工作效率，进行工作考核，接受社会监督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2023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shd w:val="clear" w:fill="FFFFFF"/>
        </w:rPr>
        <w:t>年槐树湾乡未产生责任追究相关问题和结果，社会评议良好。</w:t>
      </w:r>
    </w:p>
    <w:p w14:paraId="0A14D7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0" w:beforeAutospacing="0" w:after="0" w:afterAutospacing="0" w:line="560" w:lineRule="atLeast"/>
        <w:ind w:left="0" w:right="0" w:firstLine="641"/>
        <w:jc w:val="both"/>
        <w:rPr>
          <w:rFonts w:hint="default" w:ascii="Tahoma" w:hAnsi="Tahoma" w:eastAsia="Tahoma" w:cs="Tahoma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4"/>
        <w:tblW w:w="94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5"/>
        <w:gridCol w:w="2366"/>
        <w:gridCol w:w="2366"/>
        <w:gridCol w:w="2366"/>
      </w:tblGrid>
      <w:tr w14:paraId="1992E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9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E7A0D4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第二十条第（一）项</w:t>
            </w:r>
          </w:p>
        </w:tc>
      </w:tr>
      <w:tr w14:paraId="16582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906421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4D4F43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制发件数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67EA7B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本年废止件数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99DC59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数</w:t>
            </w:r>
          </w:p>
        </w:tc>
      </w:tr>
      <w:tr w14:paraId="70FD2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0CE85E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556AF1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8B7FA2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DBB2F0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color w:val="000000"/>
                <w:sz w:val="20"/>
                <w:szCs w:val="20"/>
              </w:rPr>
              <w:t>0</w:t>
            </w:r>
          </w:p>
        </w:tc>
      </w:tr>
      <w:tr w14:paraId="5E63A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8BA51F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行政规范性文件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B9F6FC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FDD651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2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864C53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0</w:t>
            </w:r>
          </w:p>
        </w:tc>
      </w:tr>
      <w:tr w14:paraId="47FE6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946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56F5CE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第二十条第（五）项</w:t>
            </w:r>
          </w:p>
        </w:tc>
      </w:tr>
      <w:tr w14:paraId="3009D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5902B1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0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83B19E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 w14:paraId="3ED84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D96E1D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70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304BDB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21</w:t>
            </w:r>
          </w:p>
        </w:tc>
      </w:tr>
      <w:tr w14:paraId="202E8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946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E61741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第二十条第（六）项</w:t>
            </w:r>
          </w:p>
        </w:tc>
      </w:tr>
      <w:tr w14:paraId="21127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8C43A3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0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B52746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 w14:paraId="07C0F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C97061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70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C7142D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16</w:t>
            </w:r>
          </w:p>
        </w:tc>
      </w:tr>
      <w:tr w14:paraId="6B344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7D9E39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70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D80267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color w:val="000000"/>
                <w:sz w:val="20"/>
                <w:szCs w:val="20"/>
              </w:rPr>
              <w:t>0</w:t>
            </w:r>
          </w:p>
        </w:tc>
      </w:tr>
      <w:tr w14:paraId="0E9F9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946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619FC1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第二十条第（八）项</w:t>
            </w:r>
          </w:p>
        </w:tc>
      </w:tr>
      <w:tr w14:paraId="09D93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D90301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0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5C8C47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本年收费金额（单位：万元）</w:t>
            </w:r>
          </w:p>
        </w:tc>
      </w:tr>
      <w:tr w14:paraId="3246C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B1BEE7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70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0B4149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sz w:val="24"/>
                <w:szCs w:val="24"/>
              </w:rPr>
              <w:t>0</w:t>
            </w:r>
          </w:p>
        </w:tc>
      </w:tr>
    </w:tbl>
    <w:p w14:paraId="1EE000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0" w:beforeAutospacing="0" w:after="0" w:afterAutospacing="0" w:line="560" w:lineRule="atLeast"/>
        <w:ind w:left="0" w:right="0"/>
        <w:jc w:val="both"/>
        <w:rPr>
          <w:rFonts w:hint="default" w:ascii="Tahoma" w:hAnsi="Tahoma" w:eastAsia="Tahoma" w:cs="Tahoma"/>
          <w:sz w:val="24"/>
          <w:szCs w:val="24"/>
        </w:rPr>
      </w:pPr>
    </w:p>
    <w:p w14:paraId="633923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napToGrid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ahoma" w:hAnsi="Tahoma" w:eastAsia="Tahoma" w:cs="Tahoma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4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1BFF14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B2322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EA00B2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申请人情况</w:t>
            </w:r>
          </w:p>
        </w:tc>
      </w:tr>
      <w:tr w14:paraId="1BDF67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9BB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A9C7F6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1693CA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nil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803F84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总计</w:t>
            </w:r>
          </w:p>
        </w:tc>
      </w:tr>
      <w:tr w14:paraId="71AC1E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2761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C4BE9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A7C164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商业</w:t>
            </w:r>
          </w:p>
          <w:p w14:paraId="58B05DC2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0CBA09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科研</w:t>
            </w:r>
          </w:p>
          <w:p w14:paraId="67E1E73A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B7F049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1676CE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992674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nil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6116D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61176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2CE15E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599160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5559F0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6DDC7F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783020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DC3043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6BC32D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1145A40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20DBC1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D56B80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834B61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1B438F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11F627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B81279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57BA23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7EC280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54919DD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19D2A4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FAC04C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16D58A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DB6215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4B8AB1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3743A0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E71281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51C5D6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50FFAB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C4F3CBA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05462D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11FF9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209B7D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219E97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760945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774662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0F15D0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50CFF5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32AAF4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96A4ED3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3CA3D3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9C6B5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BBC090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D492C2C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8C3A2F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C6638D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C070B1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C14604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CC24FE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23ACDC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32676DA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1E7AD2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0FD61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9F131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385D0D3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BDD7D6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83D512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66EBBA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8DF68D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374D90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EB057E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98FA12C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22A32B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28BE5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F4A6E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4888359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BBB04A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1D426B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5C4484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40BD74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DE4788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79C6C5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D592C05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1C6377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4F432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8893A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8CE9395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409BCC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E5C2F7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2F1656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31946A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F60B2B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2D2CDB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B548C59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56E109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81D80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8D37F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EFC0332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53FFD7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9EE28D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6A482E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C43496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9E6AD4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0752A8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A5368B4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398596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80C95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221D6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5E2CBD5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523A30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A0D2AC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306F63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C9ACFD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888D55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A7888A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5651EF7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305D0F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01616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FEAE6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450C368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CFDE50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64FCE3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E0D97F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544FEF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B5C4DE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A0862B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D4251BC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2B812B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EFE8F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11F98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1C3558A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D2BAFB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A5A5E8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9E8A8E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B33004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C5A53A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69708F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F9EFEE6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2611D8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C2593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4E5852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10A92F9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D9DD22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2B762A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493A52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FEA8C5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CC4ADA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BAF288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AE6007F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553675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4572A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4EF7F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CBD4CC8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A6E9F7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F11CF6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72E7E4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0BE2EE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EB24B8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50915B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D83EE12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1413C7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9AD38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3380B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1A87D24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1C0365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294B21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4FE01C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07D330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BEBA09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B8BA36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89E5C50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3EDDEE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6EDFE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A3FE97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CD701E2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AF5DE4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411083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F2A35D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470E4C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DD4867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602370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30EB5B5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733F9F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4DAAC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2C4FE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3834747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13D356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06DA21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DC1F73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D009C5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5A8864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E6493A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9A235FE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14C68D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DF640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46102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142A9E8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D6D1F4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B9D04B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E4C08B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D546ED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16806F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53E75E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1D0FCFB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772625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7A1B3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6D034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77D576F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FB6124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750AF3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8C4BC1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4A43D5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8EFE8B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CA729E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A54E3A9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11DF79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7C001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03E15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BDA902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F92A84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14B8C2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2D4655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D6AD5F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B8ECCF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80D6C0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ECCF7D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6798AF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1279F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E8F76F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DB7984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E82AAA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679646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3EC137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49DEA3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280CE1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908B45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E9CC76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030177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F2027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A86F4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3CD632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CFC579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C496E1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A990ED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401F29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7D4967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7C83D5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66EAB7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1795D1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7F953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ABEF3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88389C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D78580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A0A5A5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0EE483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5D91E2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3048CE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D694E5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3929053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1CE8E7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EF7A9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25DFA8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184ACA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7273B3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C96440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CD5A00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235522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540D81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B29DD62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  <w:tr w14:paraId="586A4E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B720B8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7AD571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7F584A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F74CEA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5342F6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E61A3B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C760FE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825E7E0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</w:t>
            </w:r>
          </w:p>
        </w:tc>
      </w:tr>
    </w:tbl>
    <w:p w14:paraId="29E38CF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napToGrid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5A2FDB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napToGrid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ahoma" w:hAnsi="Tahoma" w:eastAsia="Tahoma" w:cs="Tahoma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4"/>
        <w:tblW w:w="946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630"/>
        <w:gridCol w:w="630"/>
        <w:gridCol w:w="630"/>
        <w:gridCol w:w="630"/>
        <w:gridCol w:w="630"/>
        <w:gridCol w:w="630"/>
        <w:gridCol w:w="631"/>
        <w:gridCol w:w="631"/>
        <w:gridCol w:w="631"/>
        <w:gridCol w:w="632"/>
        <w:gridCol w:w="632"/>
        <w:gridCol w:w="632"/>
        <w:gridCol w:w="632"/>
        <w:gridCol w:w="632"/>
      </w:tblGrid>
      <w:tr w14:paraId="1DEF0F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330" w:hRule="atLeast"/>
          <w:jc w:val="center"/>
        </w:trPr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53C27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4C996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行政诉讼</w:t>
            </w:r>
          </w:p>
        </w:tc>
      </w:tr>
      <w:tr w14:paraId="37F21E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8BFD1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906B8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  <w:p w14:paraId="6D7943CC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6AD96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  <w:p w14:paraId="11282D1F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CB0DF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</w:p>
          <w:p w14:paraId="2A9CE51A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03842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EF4F6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BD338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复议后起诉</w:t>
            </w:r>
          </w:p>
        </w:tc>
      </w:tr>
      <w:tr w14:paraId="717352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0DA1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DAED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9FB3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4B88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7A45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5300C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  <w:p w14:paraId="7BA88E99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52308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  <w:p w14:paraId="22095F97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F8278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  <w:p w14:paraId="41039890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BE8AF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</w:p>
          <w:p w14:paraId="4588F497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58E4B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E671A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  <w:p w14:paraId="45BD0846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2FE47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  <w:p w14:paraId="231DB377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1DCEA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</w:t>
            </w:r>
          </w:p>
          <w:p w14:paraId="1509563C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93277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</w:p>
          <w:p w14:paraId="7E5B9149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EDC0A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</w:tr>
      <w:tr w14:paraId="3390D8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2D30A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C32D6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1A760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365F3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313D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B7622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C88B7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74A9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F5307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7C4AB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0931E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35977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60164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5ADE9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02471">
            <w:pPr>
              <w:pStyle w:val="3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default" w:ascii="Times New Roman" w:hAnsi="Times New Roman" w:eastAsia="Tahoma" w:cs="Times New Roman"/>
                <w:sz w:val="20"/>
                <w:szCs w:val="20"/>
              </w:rPr>
              <w:t>0</w:t>
            </w:r>
          </w:p>
        </w:tc>
      </w:tr>
    </w:tbl>
    <w:p w14:paraId="33048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60" w:lineRule="atLeast"/>
        <w:ind w:left="0" w:right="0" w:firstLine="64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6160324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60" w:lineRule="atLeast"/>
        <w:ind w:left="0" w:right="0" w:firstLine="640"/>
        <w:jc w:val="both"/>
        <w:textAlignment w:val="auto"/>
        <w:rPr>
          <w:rFonts w:hint="eastAsia"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五、政府信息公开工作存在的主要问题及改进情况</w:t>
      </w:r>
    </w:p>
    <w:p w14:paraId="4C8DEA5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after="0" w:afterAutospacing="0" w:line="560" w:lineRule="atLeast"/>
        <w:ind w:left="0" w:right="0" w:firstLine="0"/>
        <w:textAlignment w:val="auto"/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（一）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2022</w:t>
      </w: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年问题改进情况：</w:t>
      </w:r>
    </w:p>
    <w:p w14:paraId="40C326A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一是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定期开展政务公开培训，帮助工作人员深读细读指标要求，切实提高思想认识，及时发布公开内容，并安排专人对公开情况进行检查，督促政务公开工作人员常态化更新，不断提升我乡政务公开水平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 w14:paraId="746D633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二是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及时与上级部门沟通，针对反馈意见，及时整改落实，确保信息公开的全面性与准确性,提高信息公开质量。</w:t>
      </w:r>
    </w:p>
    <w:p w14:paraId="1653CC6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（二）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2023</w:t>
      </w: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年存在问题：</w:t>
      </w:r>
    </w:p>
    <w:p w14:paraId="79C147C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一是监督机制不健全，执行存在偏差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当前的信息公开监督机制存在不完善之处，监管执行过程中存在偏差和漏洞，影响了信息公开工作的规范性和有效性；</w:t>
      </w:r>
    </w:p>
    <w:p w14:paraId="76CFF5A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default" w:ascii="Tahoma" w:hAnsi="Tahoma" w:eastAsia="Tahoma" w:cs="Tahom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二是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spacing w:val="0"/>
          <w:sz w:val="32"/>
          <w:szCs w:val="32"/>
        </w:rPr>
        <w:t>政务公开的宣传和推广不足。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</w:rPr>
        <w:t>公众对政务公开的认知度和参与度不高，部分群众对政务公开工作参与热情不饱满，导致政务公开工作的影响力和覆盖面有限。</w:t>
      </w:r>
    </w:p>
    <w:p w14:paraId="4D24B7CD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下一步举措</w:t>
      </w: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：</w:t>
      </w:r>
    </w:p>
    <w:p w14:paraId="3586C66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一是完善监督机制，强化执行力度。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建立健全的信息公开监督机制，明确监督主体、监督内容和监督方式。加强内部自查和外部监督相结合，确保信息公开工作的规范性和有效性。同时，加强社会监督，鼓励公众参与监督过程，形成全社会共同关注、共同参与的良好氛围；</w:t>
      </w:r>
    </w:p>
    <w:p w14:paraId="2C52481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default" w:ascii="Tahoma" w:hAnsi="Tahoma" w:eastAsia="Tahoma" w:cs="Tahoma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二是提升政务公开工作的认知度和参与度。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充分利用传统媒体与新媒体的优势，实现多渠道、全方位的覆盖。同时，结合公众需求和阅读习惯，设计并制作富有吸引力的宣传材料，如图文并茂的解读手册、生动有趣的动画视频等，让政务公开的理念和实践更加贴近民众、深入人心。</w:t>
      </w:r>
    </w:p>
    <w:p w14:paraId="470FA6F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default" w:ascii="Tahoma" w:hAnsi="Tahoma" w:eastAsia="Tahoma" w:cs="Tahoma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spacing w:val="0"/>
          <w:sz w:val="32"/>
          <w:szCs w:val="32"/>
          <w:shd w:val="clear" w:fill="FFFFFF"/>
        </w:rPr>
        <w:t>六、其他需要报告的事项</w:t>
      </w:r>
    </w:p>
    <w:p w14:paraId="11FEC94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default" w:ascii="Tahoma" w:hAnsi="Tahoma" w:eastAsia="Tahoma" w:cs="Tahoma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按照《国务院办公厅关于印发〈政府信息公开信息处理费管理办法〉的通知》（国办函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〔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2020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109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号）规定的按件、按量收费标准，本年度没有产生信息公开处理费。</w:t>
      </w:r>
    </w:p>
    <w:p w14:paraId="576298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ahoma" w:hAnsi="Tahoma" w:eastAsia="Tahoma" w:cs="Tahoma"/>
          <w:sz w:val="24"/>
          <w:szCs w:val="24"/>
        </w:rPr>
      </w:pPr>
      <w:r>
        <w:rPr>
          <w:rFonts w:hint="default" w:ascii="Tahoma" w:hAnsi="Tahoma" w:eastAsia="Tahoma" w:cs="Tahoma"/>
          <w:snapToGrid w:val="0"/>
          <w:sz w:val="24"/>
          <w:szCs w:val="24"/>
          <w:shd w:val="clear" w:fill="FFFFFF"/>
        </w:rPr>
        <w:t> </w:t>
      </w:r>
    </w:p>
    <w:p w14:paraId="165123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napToGrid w:val="0"/>
        <w:spacing w:before="0" w:beforeAutospacing="0" w:after="0" w:afterAutospacing="0" w:line="560" w:lineRule="atLeast"/>
        <w:ind w:left="0" w:right="640" w:firstLine="0"/>
        <w:jc w:val="right"/>
        <w:rPr>
          <w:rFonts w:hint="default" w:ascii="Tahoma" w:hAnsi="Tahoma" w:eastAsia="Tahoma" w:cs="Tahoma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金寨县槐树湾乡人民政府</w:t>
      </w:r>
    </w:p>
    <w:p w14:paraId="59A3E0F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napToGrid w:val="0"/>
        <w:spacing w:before="0" w:beforeAutospacing="0" w:after="0" w:afterAutospacing="0" w:line="560" w:lineRule="atLeast"/>
        <w:ind w:left="0" w:right="1120" w:firstLine="0"/>
        <w:jc w:val="right"/>
        <w:rPr>
          <w:rFonts w:hint="default" w:ascii="Tahoma" w:hAnsi="Tahoma" w:eastAsia="Tahoma" w:cs="Tahoma"/>
          <w:sz w:val="24"/>
          <w:szCs w:val="24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24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日</w:t>
      </w:r>
    </w:p>
    <w:p w14:paraId="181D55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1" w:fontKey="{AB9E571F-1042-4EFE-AEA0-6CDE4E6CABA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791FDC2-8DCD-4436-899C-C25D55A103E3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42385E1-0CA0-4388-9F48-4EE622A06BA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272D6F1-2E7A-4FC1-A957-E482E90F74D2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5ABAF48F-CD38-4326-AC75-96BE0BA884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D118B0AB-89D7-4052-BCFD-50CBEF10509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3B242AE9-2060-433F-917F-D8A961AE8E2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BCA4DE"/>
    <w:multiLevelType w:val="singleLevel"/>
    <w:tmpl w:val="C6BCA4D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mMzlmMTQ1NGE3NzU1ZWNmYWNiNmI3YmE3OTgxNzgifQ=="/>
  </w:docVars>
  <w:rsids>
    <w:rsidRoot w:val="4A4D269F"/>
    <w:rsid w:val="182C133F"/>
    <w:rsid w:val="332B2651"/>
    <w:rsid w:val="41922029"/>
    <w:rsid w:val="4A4D269F"/>
    <w:rsid w:val="5AE8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2734</Words>
  <Characters>2863</Characters>
  <Lines>0</Lines>
  <Paragraphs>0</Paragraphs>
  <TotalTime>11</TotalTime>
  <ScaleCrop>false</ScaleCrop>
  <LinksUpToDate>false</LinksUpToDate>
  <CharactersWithSpaces>2864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2024-02-21T00:39:00Z</dcterms:created>
  <dc:creator>XXT</dc:creator>
  <cp:lastModifiedBy>HypnosL</cp:lastModifiedBy>
  <dcterms:modified xsi:type="dcterms:W3CDTF">2024-07-03T09:07:01Z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AFFA9A1886F84C179720545CBD61DF21_13</vt:lpwstr>
  </property>
</Properties>
</file>