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C22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_GBK" w:hAnsi="方正仿宋_GBK" w:eastAsia="方正仿宋_GBK" w:cs="方正仿宋_GBK"/>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24"/>
          <w:szCs w:val="24"/>
          <w:shd w:val="clear" w:fill="FFFFFF"/>
        </w:rPr>
        <w:t>本报告依据《中华人民共和国政府信息公开条例》（国务院令第711号，以下简称新《条例》）《国务院办公厅政府信息与政务公开办公室关于政府信息公开工作年度报告有关事项的通知》（国办公开办函〔2019〕60号）和《安徽省政务公开办公室关于做好2019年度政府信息公开工作年度报告及统计数据报送有关工作的通知》（皖政务办秘〔2019〕43号）、金寨县人民政府办公室《关于做好2019年度政府信息公开工作年度报告及统计数据报送有关工作的通知》要求编制而成。报告主要包括：总体情况、主动公开政府信息情况、收到和处理政府信息公开申请情况、因政府信息公开被申请行政复议和提起行政诉讼情况、政府信息公开工作存在主要问题及改进情况和其他需要报告事项。本报告中使用数据统计期限为2019年1月1日至12月31日，报告的电子版可金寨县南溪镇信息公开网（</w:t>
      </w:r>
      <w:r>
        <w:rPr>
          <w:rFonts w:hint="eastAsia" w:ascii="方正仿宋_GBK" w:hAnsi="方正仿宋_GBK" w:eastAsia="方正仿宋_GBK" w:cs="方正仿宋_GBK"/>
          <w:i w:val="0"/>
          <w:iCs w:val="0"/>
          <w:caps w:val="0"/>
          <w:color w:val="333333"/>
          <w:spacing w:val="0"/>
          <w:sz w:val="24"/>
          <w:szCs w:val="24"/>
          <w:u w:val="none"/>
          <w:shd w:val="clear" w:fill="FFFFFF"/>
        </w:rPr>
        <w:fldChar w:fldCharType="begin"/>
      </w:r>
      <w:r>
        <w:rPr>
          <w:rFonts w:hint="eastAsia" w:ascii="方正仿宋_GBK" w:hAnsi="方正仿宋_GBK" w:eastAsia="方正仿宋_GBK" w:cs="方正仿宋_GBK"/>
          <w:i w:val="0"/>
          <w:iCs w:val="0"/>
          <w:caps w:val="0"/>
          <w:color w:val="333333"/>
          <w:spacing w:val="0"/>
          <w:sz w:val="24"/>
          <w:szCs w:val="24"/>
          <w:u w:val="none"/>
          <w:shd w:val="clear" w:fill="FFFFFF"/>
        </w:rPr>
        <w:instrText xml:space="preserve"> HYPERLINK "http://www.ahjinzhai.gov.cn/public/column/6596711?type=4&amp;action=list" </w:instrText>
      </w:r>
      <w:r>
        <w:rPr>
          <w:rFonts w:hint="eastAsia" w:ascii="方正仿宋_GBK" w:hAnsi="方正仿宋_GBK" w:eastAsia="方正仿宋_GBK" w:cs="方正仿宋_GBK"/>
          <w:i w:val="0"/>
          <w:iCs w:val="0"/>
          <w:caps w:val="0"/>
          <w:color w:val="333333"/>
          <w:spacing w:val="0"/>
          <w:sz w:val="24"/>
          <w:szCs w:val="24"/>
          <w:u w:val="none"/>
          <w:shd w:val="clear" w:fill="FFFFFF"/>
        </w:rPr>
        <w:fldChar w:fldCharType="separate"/>
      </w:r>
      <w:r>
        <w:rPr>
          <w:rStyle w:val="6"/>
          <w:rFonts w:hint="eastAsia" w:ascii="方正仿宋_GBK" w:hAnsi="方正仿宋_GBK" w:eastAsia="方正仿宋_GBK" w:cs="方正仿宋_GBK"/>
          <w:i w:val="0"/>
          <w:iCs w:val="0"/>
          <w:caps w:val="0"/>
          <w:color w:val="333333"/>
          <w:spacing w:val="0"/>
          <w:sz w:val="24"/>
          <w:szCs w:val="24"/>
          <w:u w:val="none"/>
          <w:shd w:val="clear" w:fill="FFFFFF"/>
        </w:rPr>
        <w:t>http://www.ahjinzhai.gov.cn/public/column/6596711?type=4&amp;action=list</w:t>
      </w:r>
      <w:r>
        <w:rPr>
          <w:rFonts w:hint="eastAsia" w:ascii="方正仿宋_GBK" w:hAnsi="方正仿宋_GBK" w:eastAsia="方正仿宋_GBK" w:cs="方正仿宋_GBK"/>
          <w:i w:val="0"/>
          <w:iCs w:val="0"/>
          <w:caps w:val="0"/>
          <w:color w:val="333333"/>
          <w:spacing w:val="0"/>
          <w:sz w:val="24"/>
          <w:szCs w:val="24"/>
          <w:u w:val="none"/>
          <w:shd w:val="clear" w:fill="FFFFFF"/>
        </w:rPr>
        <w:fldChar w:fldCharType="end"/>
      </w:r>
      <w:r>
        <w:rPr>
          <w:rFonts w:hint="eastAsia" w:ascii="方正仿宋_GBK" w:hAnsi="方正仿宋_GBK" w:eastAsia="方正仿宋_GBK" w:cs="方正仿宋_GBK"/>
          <w:i w:val="0"/>
          <w:iCs w:val="0"/>
          <w:caps w:val="0"/>
          <w:color w:val="000000"/>
          <w:spacing w:val="0"/>
          <w:sz w:val="24"/>
          <w:szCs w:val="24"/>
          <w:shd w:val="clear" w:fill="FFFFFF"/>
        </w:rPr>
        <w:t>）下载。如对本报告有任何疑问，请与南溪镇人民政府办公室政务公开办联系（地址：南溪镇政府二楼党政办公室，电话：0564-7726023，邮编：237361）。</w:t>
      </w:r>
    </w:p>
    <w:p w14:paraId="60F76E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_GBK" w:hAnsi="方正仿宋_GBK" w:eastAsia="方正仿宋_GBK" w:cs="方正仿宋_GBK"/>
          <w:i w:val="0"/>
          <w:iCs w:val="0"/>
          <w:caps w:val="0"/>
          <w:color w:val="000000"/>
          <w:spacing w:val="0"/>
          <w:sz w:val="24"/>
          <w:szCs w:val="24"/>
        </w:rPr>
      </w:pPr>
      <w:r>
        <w:rPr>
          <w:rStyle w:val="5"/>
          <w:rFonts w:hint="eastAsia" w:ascii="方正仿宋_GBK" w:hAnsi="方正仿宋_GBK" w:eastAsia="方正仿宋_GBK" w:cs="方正仿宋_GBK"/>
          <w:b/>
          <w:bCs/>
          <w:i w:val="0"/>
          <w:iCs w:val="0"/>
          <w:caps w:val="0"/>
          <w:color w:val="000000"/>
          <w:spacing w:val="0"/>
          <w:sz w:val="24"/>
          <w:szCs w:val="24"/>
          <w:shd w:val="clear" w:fill="FFFFFF"/>
        </w:rPr>
        <w:t>一、总体情况</w:t>
      </w:r>
    </w:p>
    <w:p w14:paraId="5FC96D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_GBK" w:hAnsi="方正仿宋_GBK" w:eastAsia="方正仿宋_GBK" w:cs="方正仿宋_GBK"/>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24"/>
          <w:szCs w:val="24"/>
          <w:shd w:val="clear" w:fill="FFFFFF"/>
        </w:rPr>
        <w:t>2019年，金寨县南溪镇围绕全面推开基层政务公开标准化规范化工作，坚持应公开、尽公开，围绕群众关心关注、镇党委政府工作重点，进一步健全公开机制，创新公开形式，拓展公开载体，全年主动公开信息2429条。</w:t>
      </w:r>
    </w:p>
    <w:p w14:paraId="046937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_GBK" w:hAnsi="方正仿宋_GBK" w:eastAsia="方正仿宋_GBK" w:cs="方正仿宋_GBK"/>
          <w:i w:val="0"/>
          <w:iCs w:val="0"/>
          <w:caps w:val="0"/>
          <w:color w:val="000000"/>
          <w:spacing w:val="0"/>
          <w:sz w:val="24"/>
          <w:szCs w:val="24"/>
        </w:rPr>
      </w:pPr>
      <w:r>
        <w:rPr>
          <w:rStyle w:val="5"/>
          <w:rFonts w:hint="eastAsia" w:ascii="方正仿宋_GBK" w:hAnsi="方正仿宋_GBK" w:eastAsia="方正仿宋_GBK" w:cs="方正仿宋_GBK"/>
          <w:b/>
          <w:bCs/>
          <w:i w:val="0"/>
          <w:iCs w:val="0"/>
          <w:caps w:val="0"/>
          <w:color w:val="000000"/>
          <w:spacing w:val="0"/>
          <w:sz w:val="24"/>
          <w:szCs w:val="24"/>
          <w:shd w:val="clear" w:fill="FFFFFF"/>
        </w:rPr>
        <w:t>（一）主动公开政府信息情况。</w:t>
      </w:r>
    </w:p>
    <w:p w14:paraId="233A24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_GBK" w:hAnsi="方正仿宋_GBK" w:eastAsia="方正仿宋_GBK" w:cs="方正仿宋_GBK"/>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24"/>
          <w:szCs w:val="24"/>
          <w:shd w:val="clear" w:fill="FFFFFF"/>
        </w:rPr>
        <w:t>1.着力推进基层政务公开标准化规范化。强化标准化规范化对基层政务公开的引领作用，2019年11月份，按照省市县要求，在12月10日前对政府信息公开的目录进行全面合理调整，对新增栏目进行补充完善，确保全面实现公开。</w:t>
      </w:r>
    </w:p>
    <w:p w14:paraId="7EE0D4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_GBK" w:hAnsi="方正仿宋_GBK" w:eastAsia="方正仿宋_GBK" w:cs="方正仿宋_GBK"/>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24"/>
          <w:szCs w:val="24"/>
          <w:shd w:val="clear" w:fill="FFFFFF"/>
        </w:rPr>
        <w:t>2.做好政府重点领域信息公开。明确责任分工，把政府信息公开责任分解落实到每一个部门，各部门再安排专人负责政务信息的公开发布、实时更新、信息审核、日常监管等工作，规范公开程序和要求，严格按照“谁职责、谁公开”“谁公开、谁审查”“谁审查、谁负责”的原则，强调主动公开和发布时限，确保信息公开的及时性、权威性、准确性。在全面推进政务公开、履行政府信息公开法定义务的同时，严把保密审查关。</w:t>
      </w:r>
    </w:p>
    <w:p w14:paraId="072C80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_GBK" w:hAnsi="方正仿宋_GBK" w:eastAsia="方正仿宋_GBK" w:cs="方正仿宋_GBK"/>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24"/>
          <w:szCs w:val="24"/>
          <w:shd w:val="clear" w:fill="FFFFFF"/>
        </w:rPr>
        <w:t>3.积极做好“三大攻坚战”信息公开。以2019年度全镇脱贫为契机，全面推深做实脱贫领域信息公开，通过“线上线下”结合、部门村组配合等方式全面公开扶贫政策、贫困户识别和退出、扶贫项目和资金等信息，助力全镇脱贫。扎实推进环境污染防治信息，依法公开污染源、污染预警等信息，重点公开给排水、污水、空气、土壤等污染信息，及时公开上级环保督察问题和整改情况，推动整改更精准、更公开。积极公开上市挂牌、直接融资、税融通、新型政银担、续贷过桥等金融政策解读，回应社会关切，归集公开内容，确保应公开尽公开。</w:t>
      </w:r>
    </w:p>
    <w:p w14:paraId="3F0AAC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_GBK" w:hAnsi="方正仿宋_GBK" w:eastAsia="方正仿宋_GBK" w:cs="方正仿宋_GBK"/>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24"/>
          <w:szCs w:val="24"/>
          <w:shd w:val="clear" w:fill="FFFFFF"/>
        </w:rPr>
        <w:t>4.深化社会公益事业及重点民生领域信息公开。集中展示住房保障、政府采购、工程建设项目招投标、社会救助和社会福利、教育、医疗卫生、养老、征地、食品药品安全等领域信息，对于涉及公众切身利益的如资金分配、享受政策红利等事项进行全方位的公开。量化“放管服”改革和营商环境公开任务，对重点领域如：企业开办、不动产登记、减税降费、办理破产等具体指标进行考核细化，助力全市“放管服”改革显成效。</w:t>
      </w:r>
    </w:p>
    <w:p w14:paraId="44216B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_GBK" w:hAnsi="方正仿宋_GBK" w:eastAsia="方正仿宋_GBK" w:cs="方正仿宋_GBK"/>
          <w:i w:val="0"/>
          <w:iCs w:val="0"/>
          <w:caps w:val="0"/>
          <w:color w:val="000000"/>
          <w:spacing w:val="0"/>
          <w:sz w:val="24"/>
          <w:szCs w:val="24"/>
        </w:rPr>
      </w:pPr>
      <w:r>
        <w:rPr>
          <w:rStyle w:val="5"/>
          <w:rFonts w:hint="eastAsia" w:ascii="方正仿宋_GBK" w:hAnsi="方正仿宋_GBK" w:eastAsia="方正仿宋_GBK" w:cs="方正仿宋_GBK"/>
          <w:b/>
          <w:bCs/>
          <w:i w:val="0"/>
          <w:iCs w:val="0"/>
          <w:caps w:val="0"/>
          <w:color w:val="000000"/>
          <w:spacing w:val="0"/>
          <w:sz w:val="24"/>
          <w:szCs w:val="24"/>
          <w:shd w:val="clear" w:fill="FFFFFF"/>
        </w:rPr>
        <w:t>（二）全面贯彻新《条例》。</w:t>
      </w:r>
      <w:r>
        <w:rPr>
          <w:rFonts w:hint="eastAsia" w:ascii="方正仿宋_GBK" w:hAnsi="方正仿宋_GBK" w:eastAsia="方正仿宋_GBK" w:cs="方正仿宋_GBK"/>
          <w:i w:val="0"/>
          <w:iCs w:val="0"/>
          <w:caps w:val="0"/>
          <w:color w:val="000000"/>
          <w:spacing w:val="0"/>
          <w:sz w:val="24"/>
          <w:szCs w:val="24"/>
          <w:shd w:val="clear" w:fill="FFFFFF"/>
        </w:rPr>
        <w:t>按照省、市、县政务公开办要求，积极开展《新条例》的宣传工作，在镇政务服务中心摆放《新条例》解读和新旧条例对比，利用电子显示屏巡回播放。镇党政联席会专题学习《新条例》内容及解读，并要求将《新条例》纳入集体学习、中心组学习内容。组织全镇信息员开展专题学习，确保把《新条例》渗透到政务公开工作的血液中。</w:t>
      </w:r>
    </w:p>
    <w:p w14:paraId="565C16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_GBK" w:hAnsi="方正仿宋_GBK" w:eastAsia="方正仿宋_GBK" w:cs="方正仿宋_GBK"/>
          <w:i w:val="0"/>
          <w:iCs w:val="0"/>
          <w:caps w:val="0"/>
          <w:color w:val="000000"/>
          <w:spacing w:val="0"/>
          <w:sz w:val="24"/>
          <w:szCs w:val="24"/>
        </w:rPr>
      </w:pPr>
      <w:r>
        <w:rPr>
          <w:rStyle w:val="5"/>
          <w:rFonts w:hint="eastAsia" w:ascii="方正仿宋_GBK" w:hAnsi="方正仿宋_GBK" w:eastAsia="方正仿宋_GBK" w:cs="方正仿宋_GBK"/>
          <w:b/>
          <w:bCs/>
          <w:i w:val="0"/>
          <w:iCs w:val="0"/>
          <w:caps w:val="0"/>
          <w:color w:val="000000"/>
          <w:spacing w:val="0"/>
          <w:sz w:val="24"/>
          <w:szCs w:val="24"/>
          <w:shd w:val="clear" w:fill="FFFFFF"/>
        </w:rPr>
        <w:t>（三）依申请公开</w:t>
      </w:r>
      <w:r>
        <w:rPr>
          <w:rFonts w:hint="eastAsia" w:ascii="方正仿宋_GBK" w:hAnsi="方正仿宋_GBK" w:eastAsia="方正仿宋_GBK" w:cs="方正仿宋_GBK"/>
          <w:i w:val="0"/>
          <w:iCs w:val="0"/>
          <w:caps w:val="0"/>
          <w:color w:val="000000"/>
          <w:spacing w:val="0"/>
          <w:sz w:val="24"/>
          <w:szCs w:val="24"/>
          <w:shd w:val="clear" w:fill="FFFFFF"/>
        </w:rPr>
        <w:t>。严格按照《六安市人民政府办公室关于印发六安市主动公开政府信息办法和依申请公开政府信息办法的通知》（六政办〔2019〕40号）要求，修订依申请公开制度和申请表、流程图等内容，要求各信息员按照新要求办理依申请公开。2019年度我镇未收到政府信息公开申请。</w:t>
      </w:r>
    </w:p>
    <w:p w14:paraId="023F16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_GBK" w:hAnsi="方正仿宋_GBK" w:eastAsia="方正仿宋_GBK" w:cs="方正仿宋_GBK"/>
          <w:i w:val="0"/>
          <w:iCs w:val="0"/>
          <w:caps w:val="0"/>
          <w:color w:val="000000"/>
          <w:spacing w:val="0"/>
          <w:sz w:val="24"/>
          <w:szCs w:val="24"/>
        </w:rPr>
      </w:pPr>
      <w:r>
        <w:rPr>
          <w:rStyle w:val="5"/>
          <w:rFonts w:hint="eastAsia" w:ascii="方正仿宋_GBK" w:hAnsi="方正仿宋_GBK" w:eastAsia="方正仿宋_GBK" w:cs="方正仿宋_GBK"/>
          <w:b/>
          <w:bCs/>
          <w:i w:val="0"/>
          <w:iCs w:val="0"/>
          <w:caps w:val="0"/>
          <w:color w:val="000000"/>
          <w:spacing w:val="0"/>
          <w:sz w:val="24"/>
          <w:szCs w:val="24"/>
          <w:shd w:val="clear" w:fill="FFFFFF"/>
        </w:rPr>
        <w:t>（四）政府信息管理。</w:t>
      </w:r>
      <w:r>
        <w:rPr>
          <w:rFonts w:hint="eastAsia" w:ascii="方正仿宋_GBK" w:hAnsi="方正仿宋_GBK" w:eastAsia="方正仿宋_GBK" w:cs="方正仿宋_GBK"/>
          <w:i w:val="0"/>
          <w:iCs w:val="0"/>
          <w:caps w:val="0"/>
          <w:color w:val="000000"/>
          <w:spacing w:val="0"/>
          <w:sz w:val="24"/>
          <w:szCs w:val="24"/>
          <w:shd w:val="clear" w:fill="FFFFFF"/>
        </w:rPr>
        <w:t>以政府信息主动公开目录为抓手，加强对政府信息的管理，进一步规范了政府信息发布流程，加强信息发布前审查，强化网站信息安全管理。根据《中华人民共和国保守国家秘密法》《中华人民共和国保守国家秘密法实施办法》和《中华人民共和国政府信息公开条例》全面落实三级管理制度，建立健全政府信息公开审查机制和工作规程,信息从产生到公开需通过发布员、审核员、管理员三级严控把关。同时为进一步提高政务公开的信息质量，建立政府信息公开申请受理答复各环节制度规范，对所公开事项内容进行审核、把关，确保公开内容的合法性、准确性、严肃性，确保公开的范围、形式、时限、程序符合要求。</w:t>
      </w:r>
    </w:p>
    <w:p w14:paraId="04DC33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_GBK" w:hAnsi="方正仿宋_GBK" w:eastAsia="方正仿宋_GBK" w:cs="方正仿宋_GBK"/>
          <w:i w:val="0"/>
          <w:iCs w:val="0"/>
          <w:caps w:val="0"/>
          <w:color w:val="000000"/>
          <w:spacing w:val="0"/>
          <w:sz w:val="24"/>
          <w:szCs w:val="24"/>
        </w:rPr>
      </w:pPr>
      <w:r>
        <w:rPr>
          <w:rStyle w:val="5"/>
          <w:rFonts w:hint="eastAsia" w:ascii="方正仿宋_GBK" w:hAnsi="方正仿宋_GBK" w:eastAsia="方正仿宋_GBK" w:cs="方正仿宋_GBK"/>
          <w:b/>
          <w:bCs/>
          <w:i w:val="0"/>
          <w:iCs w:val="0"/>
          <w:caps w:val="0"/>
          <w:color w:val="000000"/>
          <w:spacing w:val="0"/>
          <w:sz w:val="24"/>
          <w:szCs w:val="24"/>
          <w:shd w:val="clear" w:fill="FFFFFF"/>
        </w:rPr>
        <w:t>（五）平台建设。</w:t>
      </w:r>
      <w:r>
        <w:rPr>
          <w:rFonts w:hint="eastAsia" w:ascii="方正仿宋_GBK" w:hAnsi="方正仿宋_GBK" w:eastAsia="方正仿宋_GBK" w:cs="方正仿宋_GBK"/>
          <w:i w:val="0"/>
          <w:iCs w:val="0"/>
          <w:caps w:val="0"/>
          <w:color w:val="000000"/>
          <w:spacing w:val="0"/>
          <w:sz w:val="24"/>
          <w:szCs w:val="24"/>
          <w:shd w:val="clear" w:fill="FFFFFF"/>
        </w:rPr>
        <w:t>用活三级平台县级政务公开网络平台。利用六安市人民政府集约化平台，主动公开，做到了所有组配无空白，公开信息规范；镇级政务公开宣传平台。政府产生的政务信息除在网站上公开外，利用镇为民服务中心、镇政务公开栏、电子显示屏，及时把涉及群众切身利益的信息公开发布，群众获取信息的渠道更为通畅；村级村务公开平台。依托群众服务中心、信息查阅点、电子显示屏和村务公开栏，坚持“一块豆腐都要上墙”。同时，依托驻村干部、包村干部、扶贫帮扶人、工作队等，把涉及群众利益的政策及时送到群众家中，并现场解读，协助群众申请、查询政策，群众足不出户，就能享受到现场、专业的政策解读服务。</w:t>
      </w:r>
    </w:p>
    <w:p w14:paraId="1791A7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_GBK" w:hAnsi="方正仿宋_GBK" w:eastAsia="方正仿宋_GBK" w:cs="方正仿宋_GBK"/>
          <w:i w:val="0"/>
          <w:iCs w:val="0"/>
          <w:caps w:val="0"/>
          <w:color w:val="000000"/>
          <w:spacing w:val="0"/>
          <w:sz w:val="24"/>
          <w:szCs w:val="24"/>
        </w:rPr>
      </w:pPr>
      <w:r>
        <w:rPr>
          <w:rStyle w:val="5"/>
          <w:rFonts w:hint="eastAsia" w:ascii="方正仿宋_GBK" w:hAnsi="方正仿宋_GBK" w:eastAsia="方正仿宋_GBK" w:cs="方正仿宋_GBK"/>
          <w:b/>
          <w:bCs/>
          <w:i w:val="0"/>
          <w:iCs w:val="0"/>
          <w:caps w:val="0"/>
          <w:color w:val="000000"/>
          <w:spacing w:val="0"/>
          <w:sz w:val="24"/>
          <w:szCs w:val="24"/>
          <w:shd w:val="clear" w:fill="FFFFFF"/>
        </w:rPr>
        <w:t>（六）监督保障。</w:t>
      </w:r>
      <w:r>
        <w:rPr>
          <w:rFonts w:hint="eastAsia" w:ascii="方正仿宋_GBK" w:hAnsi="方正仿宋_GBK" w:eastAsia="方正仿宋_GBK" w:cs="方正仿宋_GBK"/>
          <w:i w:val="0"/>
          <w:iCs w:val="0"/>
          <w:caps w:val="0"/>
          <w:color w:val="000000"/>
          <w:spacing w:val="0"/>
          <w:sz w:val="24"/>
          <w:szCs w:val="24"/>
          <w:shd w:val="clear" w:fill="FFFFFF"/>
        </w:rPr>
        <w:t>一是部署落实。将政务公开列入镇重点工作，责任细化到各办所单位，按月总结并统计工作进展情况，结合效能建设、电子政务等工作加以推进落实。二是多渠道监督。坚持内部监督和社会监督相结合体系，对外公布投诉举报电话，推进人民群众监督和舆论监督，及时反馈群众呼声。</w:t>
      </w:r>
    </w:p>
    <w:p w14:paraId="221378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2" w:firstLineChars="200"/>
        <w:textAlignment w:val="auto"/>
        <w:rPr>
          <w:rFonts w:hint="eastAsia" w:ascii="方正仿宋_GBK" w:hAnsi="方正仿宋_GBK" w:eastAsia="方正仿宋_GBK" w:cs="方正仿宋_GBK"/>
          <w:i w:val="0"/>
          <w:iCs w:val="0"/>
          <w:caps w:val="0"/>
          <w:color w:val="000000"/>
          <w:spacing w:val="0"/>
          <w:sz w:val="24"/>
          <w:szCs w:val="24"/>
        </w:rPr>
      </w:pPr>
      <w:r>
        <w:rPr>
          <w:rStyle w:val="5"/>
          <w:rFonts w:hint="eastAsia" w:ascii="方正仿宋_GBK" w:hAnsi="方正仿宋_GBK" w:eastAsia="方正仿宋_GBK" w:cs="方正仿宋_GBK"/>
          <w:b/>
          <w:bCs/>
          <w:i w:val="0"/>
          <w:iCs w:val="0"/>
          <w:caps w:val="0"/>
          <w:color w:val="000000"/>
          <w:spacing w:val="0"/>
          <w:sz w:val="24"/>
          <w:szCs w:val="24"/>
          <w:shd w:val="clear" w:fill="FFFFFF"/>
        </w:rPr>
        <w:t>二、主动公开政府信息情况</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105"/>
        <w:gridCol w:w="1875"/>
        <w:gridCol w:w="1260"/>
        <w:gridCol w:w="1890"/>
      </w:tblGrid>
      <w:tr w14:paraId="216A7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8130" w:type="dxa"/>
            <w:gridSpan w:val="4"/>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5D245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第二十条第（一）项</w:t>
            </w:r>
          </w:p>
        </w:tc>
      </w:tr>
      <w:tr w14:paraId="2B991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10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AD967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信息内容</w:t>
            </w:r>
          </w:p>
        </w:tc>
        <w:tc>
          <w:tcPr>
            <w:tcW w:w="187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26497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本年新制作数量</w:t>
            </w:r>
          </w:p>
        </w:tc>
        <w:tc>
          <w:tcPr>
            <w:tcW w:w="126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0C7A1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本年新公开数量</w:t>
            </w:r>
          </w:p>
        </w:tc>
        <w:tc>
          <w:tcPr>
            <w:tcW w:w="187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E087A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对外公开总数量</w:t>
            </w:r>
          </w:p>
        </w:tc>
      </w:tr>
      <w:tr w14:paraId="49D97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10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A5651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规章</w:t>
            </w:r>
          </w:p>
        </w:tc>
        <w:tc>
          <w:tcPr>
            <w:tcW w:w="187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8BBC4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126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69DA3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187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12257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r>
      <w:tr w14:paraId="5D8DB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10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EFE94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规范性文件</w:t>
            </w:r>
          </w:p>
        </w:tc>
        <w:tc>
          <w:tcPr>
            <w:tcW w:w="187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B624F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126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67298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187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BBCC2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r>
      <w:tr w14:paraId="5B5E6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130" w:type="dxa"/>
            <w:gridSpan w:val="4"/>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tbl>
            <w:tblPr>
              <w:tblStyle w:val="3"/>
              <w:tblW w:w="0" w:type="auto"/>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041"/>
              <w:gridCol w:w="1840"/>
              <w:gridCol w:w="1242"/>
              <w:gridCol w:w="1857"/>
            </w:tblGrid>
            <w:tr w14:paraId="5178B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105"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14:paraId="53102D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rPr>
                    <w:t>信息内容</w:t>
                  </w:r>
                </w:p>
              </w:tc>
              <w:tc>
                <w:tcPr>
                  <w:tcW w:w="1875"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14:paraId="31E851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rPr>
                    <w:t>上一年项目数量</w:t>
                  </w:r>
                </w:p>
              </w:tc>
              <w:tc>
                <w:tcPr>
                  <w:tcW w:w="126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14:paraId="37A14F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rPr>
                    <w:t>本年增/减</w:t>
                  </w:r>
                </w:p>
              </w:tc>
              <w:tc>
                <w:tcPr>
                  <w:tcW w:w="1875"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14:paraId="53D793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rPr>
                    <w:t>处理决定数量</w:t>
                  </w:r>
                </w:p>
              </w:tc>
            </w:tr>
            <w:tr w14:paraId="0EFFF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05"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14:paraId="1AFBF5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rPr>
                    <w:t>行政许可</w:t>
                  </w:r>
                </w:p>
              </w:tc>
              <w:tc>
                <w:tcPr>
                  <w:tcW w:w="1875"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14:paraId="7EC2A8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0</w:t>
                  </w:r>
                </w:p>
              </w:tc>
              <w:tc>
                <w:tcPr>
                  <w:tcW w:w="126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14:paraId="076622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rPr>
                    <w:t>0</w:t>
                  </w:r>
                </w:p>
              </w:tc>
              <w:tc>
                <w:tcPr>
                  <w:tcW w:w="1875"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14:paraId="075A98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0</w:t>
                  </w:r>
                </w:p>
              </w:tc>
            </w:tr>
            <w:tr w14:paraId="118A7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05"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14:paraId="2C162A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rPr>
                    <w:t>其他对外管理服务事项</w:t>
                  </w:r>
                </w:p>
              </w:tc>
              <w:tc>
                <w:tcPr>
                  <w:tcW w:w="1875"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14:paraId="0DA022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0</w:t>
                  </w:r>
                </w:p>
              </w:tc>
              <w:tc>
                <w:tcPr>
                  <w:tcW w:w="126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14:paraId="06E94C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rPr>
                    <w:t>0</w:t>
                  </w:r>
                </w:p>
              </w:tc>
              <w:tc>
                <w:tcPr>
                  <w:tcW w:w="1875"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14:paraId="707CDF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0</w:t>
                  </w:r>
                </w:p>
              </w:tc>
            </w:tr>
            <w:tr w14:paraId="22D84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30" w:type="dxa"/>
                  <w:gridSpan w:val="4"/>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14:paraId="66A290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rPr>
                    <w:t>第二十条第（六）项</w:t>
                  </w:r>
                </w:p>
              </w:tc>
            </w:tr>
            <w:tr w14:paraId="51E1D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05"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14:paraId="30ECB9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rPr>
                    <w:t>信息内容</w:t>
                  </w:r>
                </w:p>
              </w:tc>
              <w:tc>
                <w:tcPr>
                  <w:tcW w:w="1875"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14:paraId="068A9C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rPr>
                    <w:t>上一年项目数量</w:t>
                  </w:r>
                </w:p>
              </w:tc>
              <w:tc>
                <w:tcPr>
                  <w:tcW w:w="126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14:paraId="0D12F0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rPr>
                    <w:t>本年增/减</w:t>
                  </w:r>
                </w:p>
              </w:tc>
              <w:tc>
                <w:tcPr>
                  <w:tcW w:w="1875"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14:paraId="1B2021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rPr>
                    <w:t>处理决定数量</w:t>
                  </w:r>
                </w:p>
              </w:tc>
            </w:tr>
            <w:tr w14:paraId="0005C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05"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14:paraId="775E44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rPr>
                    <w:t>行政处罚</w:t>
                  </w:r>
                </w:p>
              </w:tc>
              <w:tc>
                <w:tcPr>
                  <w:tcW w:w="1875"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14:paraId="047ACC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0</w:t>
                  </w:r>
                </w:p>
              </w:tc>
              <w:tc>
                <w:tcPr>
                  <w:tcW w:w="126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14:paraId="7A9BE2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rPr>
                    <w:t>0</w:t>
                  </w:r>
                </w:p>
              </w:tc>
              <w:tc>
                <w:tcPr>
                  <w:tcW w:w="1875"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14:paraId="2F44BE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0</w:t>
                  </w:r>
                </w:p>
              </w:tc>
            </w:tr>
            <w:tr w14:paraId="0FAAD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05"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14:paraId="0A5EEA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rPr>
                    <w:t>行政强制</w:t>
                  </w:r>
                </w:p>
              </w:tc>
              <w:tc>
                <w:tcPr>
                  <w:tcW w:w="1875"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14:paraId="7C64E8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0</w:t>
                  </w:r>
                </w:p>
              </w:tc>
              <w:tc>
                <w:tcPr>
                  <w:tcW w:w="126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14:paraId="589353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rPr>
                    <w:t>0</w:t>
                  </w:r>
                </w:p>
              </w:tc>
              <w:tc>
                <w:tcPr>
                  <w:tcW w:w="1875"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14:paraId="01BE7C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0</w:t>
                  </w:r>
                </w:p>
              </w:tc>
            </w:tr>
            <w:tr w14:paraId="02198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30" w:type="dxa"/>
                  <w:gridSpan w:val="4"/>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14:paraId="559F86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rPr>
                    <w:t>第二十条第（八）项</w:t>
                  </w:r>
                </w:p>
              </w:tc>
            </w:tr>
            <w:tr w14:paraId="024BE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05"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14:paraId="3A0EDB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rPr>
                    <w:t>信息内容</w:t>
                  </w:r>
                </w:p>
              </w:tc>
              <w:tc>
                <w:tcPr>
                  <w:tcW w:w="1875"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14:paraId="75026B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rPr>
                    <w:t>上一年项目数量</w:t>
                  </w:r>
                </w:p>
              </w:tc>
              <w:tc>
                <w:tcPr>
                  <w:tcW w:w="3135" w:type="dxa"/>
                  <w:gridSpan w:val="2"/>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14:paraId="5ADAD0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rPr>
                    <w:t>本年增/减</w:t>
                  </w:r>
                </w:p>
              </w:tc>
            </w:tr>
            <w:tr w14:paraId="071E2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05"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14:paraId="18CE5A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rPr>
                    <w:t>行政事业性收费</w:t>
                  </w:r>
                </w:p>
              </w:tc>
              <w:tc>
                <w:tcPr>
                  <w:tcW w:w="1875"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14:paraId="36D6F3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0</w:t>
                  </w:r>
                  <w:bookmarkStart w:id="0" w:name="_GoBack"/>
                  <w:bookmarkEnd w:id="0"/>
                </w:p>
              </w:tc>
              <w:tc>
                <w:tcPr>
                  <w:tcW w:w="3135" w:type="dxa"/>
                  <w:gridSpan w:val="2"/>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14:paraId="697A62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rPr>
                    <w:t>0</w:t>
                  </w:r>
                </w:p>
              </w:tc>
            </w:tr>
            <w:tr w14:paraId="3AC8F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30" w:type="dxa"/>
                  <w:gridSpan w:val="4"/>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14:paraId="38F21C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rPr>
                    <w:t>第二十条第（九）项</w:t>
                  </w:r>
                </w:p>
              </w:tc>
            </w:tr>
            <w:tr w14:paraId="2039D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05"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14:paraId="2545ED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rPr>
                    <w:t>信息内容</w:t>
                  </w:r>
                </w:p>
              </w:tc>
              <w:tc>
                <w:tcPr>
                  <w:tcW w:w="1875"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14:paraId="179F2F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rPr>
                    <w:t>采购项目数量</w:t>
                  </w:r>
                </w:p>
              </w:tc>
              <w:tc>
                <w:tcPr>
                  <w:tcW w:w="3135" w:type="dxa"/>
                  <w:gridSpan w:val="2"/>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14:paraId="79F0C6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rPr>
                    <w:t>采购总金额（元）</w:t>
                  </w:r>
                </w:p>
              </w:tc>
            </w:tr>
            <w:tr w14:paraId="40750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05"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14:paraId="1CBC90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rPr>
                    <w:t>政府集中采购</w:t>
                  </w:r>
                </w:p>
              </w:tc>
              <w:tc>
                <w:tcPr>
                  <w:tcW w:w="1875"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14:paraId="0A9C40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rPr>
                    <w:t>20</w:t>
                  </w:r>
                </w:p>
              </w:tc>
              <w:tc>
                <w:tcPr>
                  <w:tcW w:w="3135" w:type="dxa"/>
                  <w:gridSpan w:val="2"/>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14:paraId="18CD2F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rPr>
                    <w:t>1540000</w:t>
                  </w:r>
                </w:p>
              </w:tc>
            </w:tr>
          </w:tbl>
          <w:p w14:paraId="0E05D9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第二十条第（五）项</w:t>
            </w:r>
          </w:p>
        </w:tc>
      </w:tr>
    </w:tbl>
    <w:p w14:paraId="493E0E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000000"/>
          <w:spacing w:val="0"/>
          <w:sz w:val="24"/>
          <w:szCs w:val="24"/>
        </w:rPr>
      </w:pPr>
    </w:p>
    <w:p w14:paraId="77FCB8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2" w:firstLineChars="200"/>
        <w:textAlignment w:val="auto"/>
        <w:rPr>
          <w:rFonts w:hint="eastAsia" w:ascii="方正仿宋_GBK" w:hAnsi="方正仿宋_GBK" w:eastAsia="方正仿宋_GBK" w:cs="方正仿宋_GBK"/>
          <w:i w:val="0"/>
          <w:iCs w:val="0"/>
          <w:caps w:val="0"/>
          <w:color w:val="000000"/>
          <w:spacing w:val="0"/>
          <w:sz w:val="24"/>
          <w:szCs w:val="24"/>
        </w:rPr>
      </w:pPr>
      <w:r>
        <w:rPr>
          <w:rStyle w:val="5"/>
          <w:rFonts w:hint="eastAsia" w:ascii="方正仿宋_GBK" w:hAnsi="方正仿宋_GBK" w:eastAsia="方正仿宋_GBK" w:cs="方正仿宋_GBK"/>
          <w:b/>
          <w:bCs/>
          <w:i w:val="0"/>
          <w:iCs w:val="0"/>
          <w:caps w:val="0"/>
          <w:color w:val="000000"/>
          <w:spacing w:val="0"/>
          <w:sz w:val="24"/>
          <w:szCs w:val="24"/>
          <w:shd w:val="clear" w:fill="FFFFFF"/>
        </w:rPr>
        <w:t>三、收到和处理政府信息公开申请情况</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30"/>
        <w:gridCol w:w="870"/>
        <w:gridCol w:w="1857"/>
        <w:gridCol w:w="745"/>
        <w:gridCol w:w="694"/>
        <w:gridCol w:w="694"/>
        <w:gridCol w:w="745"/>
        <w:gridCol w:w="884"/>
        <w:gridCol w:w="681"/>
        <w:gridCol w:w="656"/>
      </w:tblGrid>
      <w:tr w14:paraId="5EAB9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555" w:type="dxa"/>
            <w:gridSpan w:val="3"/>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4D07D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（本列数据的勾稽关系为：第一项加第二项之和，等于第三项加第四项之和）</w:t>
            </w:r>
          </w:p>
        </w:tc>
        <w:tc>
          <w:tcPr>
            <w:tcW w:w="5505" w:type="dxa"/>
            <w:gridSpan w:val="7"/>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393B1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申请人情况</w:t>
            </w:r>
          </w:p>
        </w:tc>
      </w:tr>
      <w:tr w14:paraId="14D8F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55" w:type="dxa"/>
            <w:gridSpan w:val="3"/>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40E712F">
            <w:pPr>
              <w:rPr>
                <w:rFonts w:hint="eastAsia" w:ascii="方正仿宋_GBK" w:hAnsi="方正仿宋_GBK" w:eastAsia="方正仿宋_GBK" w:cs="方正仿宋_GBK"/>
                <w:i w:val="0"/>
                <w:iCs w:val="0"/>
                <w:caps w:val="0"/>
                <w:color w:val="000000"/>
                <w:spacing w:val="0"/>
                <w:sz w:val="24"/>
                <w:szCs w:val="24"/>
              </w:rPr>
            </w:pPr>
          </w:p>
        </w:tc>
        <w:tc>
          <w:tcPr>
            <w:tcW w:w="810"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12886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自然人</w:t>
            </w:r>
          </w:p>
        </w:tc>
        <w:tc>
          <w:tcPr>
            <w:tcW w:w="4020" w:type="dxa"/>
            <w:gridSpan w:val="5"/>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5DF4F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法人或其他组织</w:t>
            </w:r>
          </w:p>
        </w:tc>
        <w:tc>
          <w:tcPr>
            <w:tcW w:w="660"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AFD26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总计</w:t>
            </w:r>
          </w:p>
        </w:tc>
      </w:tr>
      <w:tr w14:paraId="4148E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55" w:type="dxa"/>
            <w:gridSpan w:val="3"/>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C3CCA1A">
            <w:pPr>
              <w:rPr>
                <w:rFonts w:hint="eastAsia" w:ascii="方正仿宋_GBK" w:hAnsi="方正仿宋_GBK" w:eastAsia="方正仿宋_GBK" w:cs="方正仿宋_GBK"/>
                <w:i w:val="0"/>
                <w:iCs w:val="0"/>
                <w:caps w:val="0"/>
                <w:color w:val="000000"/>
                <w:spacing w:val="0"/>
                <w:sz w:val="24"/>
                <w:szCs w:val="24"/>
              </w:rPr>
            </w:pPr>
          </w:p>
        </w:tc>
        <w:tc>
          <w:tcPr>
            <w:tcW w:w="810"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0357DA2">
            <w:pPr>
              <w:rPr>
                <w:rFonts w:hint="eastAsia" w:ascii="方正仿宋_GBK" w:hAnsi="方正仿宋_GBK" w:eastAsia="方正仿宋_GBK" w:cs="方正仿宋_GBK"/>
                <w:i w:val="0"/>
                <w:iCs w:val="0"/>
                <w:caps w:val="0"/>
                <w:color w:val="000000"/>
                <w:spacing w:val="0"/>
                <w:sz w:val="24"/>
                <w:szCs w:val="24"/>
              </w:rPr>
            </w:pP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F7D09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商业企业</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D4A7C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科研机构</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32905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社会公益组织</w:t>
            </w:r>
          </w:p>
        </w:tc>
        <w:tc>
          <w:tcPr>
            <w:tcW w:w="97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178C4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法律服务机构</w:t>
            </w:r>
          </w:p>
        </w:tc>
        <w:tc>
          <w:tcPr>
            <w:tcW w:w="70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0784A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其他</w:t>
            </w:r>
          </w:p>
        </w:tc>
        <w:tc>
          <w:tcPr>
            <w:tcW w:w="660"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011451D">
            <w:pPr>
              <w:rPr>
                <w:rFonts w:hint="eastAsia" w:ascii="方正仿宋_GBK" w:hAnsi="方正仿宋_GBK" w:eastAsia="方正仿宋_GBK" w:cs="方正仿宋_GBK"/>
                <w:i w:val="0"/>
                <w:iCs w:val="0"/>
                <w:caps w:val="0"/>
                <w:color w:val="000000"/>
                <w:spacing w:val="0"/>
                <w:sz w:val="24"/>
                <w:szCs w:val="24"/>
              </w:rPr>
            </w:pPr>
          </w:p>
        </w:tc>
      </w:tr>
      <w:tr w14:paraId="443A7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55" w:type="dxa"/>
            <w:gridSpan w:val="3"/>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EBBA8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一、本年新收政府信息公开申请数量</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868B7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62B83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B4606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1006F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97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92E36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0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D4BA1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66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DCEAA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r>
      <w:tr w14:paraId="7CF9A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55" w:type="dxa"/>
            <w:gridSpan w:val="3"/>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21D3F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二、上年结转政府信息公开申请数量</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116F3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E3A94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9B039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C476F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97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8C344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0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5EC22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66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4A1F8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r>
      <w:tr w14:paraId="0CC56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5"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1297F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三、本年度办理结果</w:t>
            </w:r>
          </w:p>
        </w:tc>
        <w:tc>
          <w:tcPr>
            <w:tcW w:w="2940" w:type="dxa"/>
            <w:gridSpan w:val="2"/>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233FA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（一）予以公开</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30AF0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DED4E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1AD5B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00A73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97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C0049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0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341C6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66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95589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r>
      <w:tr w14:paraId="67388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5"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6E0F724">
            <w:pPr>
              <w:rPr>
                <w:rFonts w:hint="eastAsia" w:ascii="方正仿宋_GBK" w:hAnsi="方正仿宋_GBK" w:eastAsia="方正仿宋_GBK" w:cs="方正仿宋_GBK"/>
                <w:i w:val="0"/>
                <w:iCs w:val="0"/>
                <w:caps w:val="0"/>
                <w:color w:val="000000"/>
                <w:spacing w:val="0"/>
                <w:sz w:val="24"/>
                <w:szCs w:val="24"/>
              </w:rPr>
            </w:pPr>
          </w:p>
        </w:tc>
        <w:tc>
          <w:tcPr>
            <w:tcW w:w="2940" w:type="dxa"/>
            <w:gridSpan w:val="2"/>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CB83F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（二）部分公开（区分处理的，只计这一情形，不计其他情形）</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B948D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22064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A6510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0B1A1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97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0C58D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0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005CC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66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3C07F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r>
      <w:tr w14:paraId="7205E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5"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C682D8F">
            <w:pPr>
              <w:rPr>
                <w:rFonts w:hint="eastAsia" w:ascii="方正仿宋_GBK" w:hAnsi="方正仿宋_GBK" w:eastAsia="方正仿宋_GBK" w:cs="方正仿宋_GBK"/>
                <w:i w:val="0"/>
                <w:iCs w:val="0"/>
                <w:caps w:val="0"/>
                <w:color w:val="000000"/>
                <w:spacing w:val="0"/>
                <w:sz w:val="24"/>
                <w:szCs w:val="24"/>
              </w:rPr>
            </w:pPr>
          </w:p>
        </w:tc>
        <w:tc>
          <w:tcPr>
            <w:tcW w:w="855"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DD632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（三）不予公开</w:t>
            </w:r>
          </w:p>
        </w:tc>
        <w:tc>
          <w:tcPr>
            <w:tcW w:w="208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26BD6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1.属于国家秘密</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9E87D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CE552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77603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F9B71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97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9D40D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0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3706A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66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7DA68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r>
      <w:tr w14:paraId="6961D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5"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26424D1">
            <w:pPr>
              <w:rPr>
                <w:rFonts w:hint="eastAsia" w:ascii="方正仿宋_GBK" w:hAnsi="方正仿宋_GBK" w:eastAsia="方正仿宋_GBK" w:cs="方正仿宋_GBK"/>
                <w:i w:val="0"/>
                <w:iCs w:val="0"/>
                <w:caps w:val="0"/>
                <w:color w:val="000000"/>
                <w:spacing w:val="0"/>
                <w:sz w:val="24"/>
                <w:szCs w:val="24"/>
              </w:rPr>
            </w:pPr>
          </w:p>
        </w:tc>
        <w:tc>
          <w:tcPr>
            <w:tcW w:w="855"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0176FBD">
            <w:pPr>
              <w:rPr>
                <w:rFonts w:hint="eastAsia" w:ascii="方正仿宋_GBK" w:hAnsi="方正仿宋_GBK" w:eastAsia="方正仿宋_GBK" w:cs="方正仿宋_GBK"/>
                <w:i w:val="0"/>
                <w:iCs w:val="0"/>
                <w:caps w:val="0"/>
                <w:color w:val="000000"/>
                <w:spacing w:val="0"/>
                <w:sz w:val="24"/>
                <w:szCs w:val="24"/>
              </w:rPr>
            </w:pPr>
          </w:p>
        </w:tc>
        <w:tc>
          <w:tcPr>
            <w:tcW w:w="208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479EB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2.其他法律行政法规禁止公开</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7FCC8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4A07D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5EB94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AF8B9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97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6CB36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0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772C4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66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7EACE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r>
      <w:tr w14:paraId="16F7D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5"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B6BBEE1">
            <w:pPr>
              <w:rPr>
                <w:rFonts w:hint="eastAsia" w:ascii="方正仿宋_GBK" w:hAnsi="方正仿宋_GBK" w:eastAsia="方正仿宋_GBK" w:cs="方正仿宋_GBK"/>
                <w:i w:val="0"/>
                <w:iCs w:val="0"/>
                <w:caps w:val="0"/>
                <w:color w:val="000000"/>
                <w:spacing w:val="0"/>
                <w:sz w:val="24"/>
                <w:szCs w:val="24"/>
              </w:rPr>
            </w:pPr>
          </w:p>
        </w:tc>
        <w:tc>
          <w:tcPr>
            <w:tcW w:w="855"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6ABB838">
            <w:pPr>
              <w:rPr>
                <w:rFonts w:hint="eastAsia" w:ascii="方正仿宋_GBK" w:hAnsi="方正仿宋_GBK" w:eastAsia="方正仿宋_GBK" w:cs="方正仿宋_GBK"/>
                <w:i w:val="0"/>
                <w:iCs w:val="0"/>
                <w:caps w:val="0"/>
                <w:color w:val="000000"/>
                <w:spacing w:val="0"/>
                <w:sz w:val="24"/>
                <w:szCs w:val="24"/>
              </w:rPr>
            </w:pPr>
          </w:p>
        </w:tc>
        <w:tc>
          <w:tcPr>
            <w:tcW w:w="208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FE096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3.危及“三安全一稳</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F03C8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55435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05189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D6B8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97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DC8EE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0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FEBD1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66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8CB78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r>
    </w:tbl>
    <w:p w14:paraId="0F6AB7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000000"/>
          <w:spacing w:val="0"/>
          <w:sz w:val="24"/>
          <w:szCs w:val="24"/>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67"/>
        <w:gridCol w:w="870"/>
        <w:gridCol w:w="1933"/>
        <w:gridCol w:w="753"/>
        <w:gridCol w:w="700"/>
        <w:gridCol w:w="700"/>
        <w:gridCol w:w="753"/>
        <w:gridCol w:w="901"/>
        <w:gridCol w:w="659"/>
        <w:gridCol w:w="620"/>
      </w:tblGrid>
      <w:tr w14:paraId="18FB6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15"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B730A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p>
        </w:tc>
        <w:tc>
          <w:tcPr>
            <w:tcW w:w="855"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AF6EE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p>
        </w:tc>
        <w:tc>
          <w:tcPr>
            <w:tcW w:w="208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7B501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定”</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6F6BD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DC11D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51F8A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B664B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97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43604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0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91C71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66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434FD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r>
      <w:tr w14:paraId="55613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5"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319CDF7">
            <w:pPr>
              <w:rPr>
                <w:rFonts w:hint="eastAsia" w:ascii="方正仿宋_GBK" w:hAnsi="方正仿宋_GBK" w:eastAsia="方正仿宋_GBK" w:cs="方正仿宋_GBK"/>
                <w:i w:val="0"/>
                <w:iCs w:val="0"/>
                <w:caps w:val="0"/>
                <w:color w:val="000000"/>
                <w:spacing w:val="0"/>
                <w:sz w:val="24"/>
                <w:szCs w:val="24"/>
              </w:rPr>
            </w:pPr>
          </w:p>
        </w:tc>
        <w:tc>
          <w:tcPr>
            <w:tcW w:w="855"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9B91AAB">
            <w:pPr>
              <w:rPr>
                <w:rFonts w:hint="eastAsia" w:ascii="方正仿宋_GBK" w:hAnsi="方正仿宋_GBK" w:eastAsia="方正仿宋_GBK" w:cs="方正仿宋_GBK"/>
                <w:i w:val="0"/>
                <w:iCs w:val="0"/>
                <w:caps w:val="0"/>
                <w:color w:val="000000"/>
                <w:spacing w:val="0"/>
                <w:sz w:val="24"/>
                <w:szCs w:val="24"/>
              </w:rPr>
            </w:pPr>
          </w:p>
        </w:tc>
        <w:tc>
          <w:tcPr>
            <w:tcW w:w="208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6C0A9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4.保护第三方合法权益</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C1961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21ECE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D5FA0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1A193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97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50AC0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0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49F75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66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6609C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r>
      <w:tr w14:paraId="16E1D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5"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0CB66F2">
            <w:pPr>
              <w:rPr>
                <w:rFonts w:hint="eastAsia" w:ascii="方正仿宋_GBK" w:hAnsi="方正仿宋_GBK" w:eastAsia="方正仿宋_GBK" w:cs="方正仿宋_GBK"/>
                <w:i w:val="0"/>
                <w:iCs w:val="0"/>
                <w:caps w:val="0"/>
                <w:color w:val="000000"/>
                <w:spacing w:val="0"/>
                <w:sz w:val="24"/>
                <w:szCs w:val="24"/>
              </w:rPr>
            </w:pPr>
          </w:p>
        </w:tc>
        <w:tc>
          <w:tcPr>
            <w:tcW w:w="855"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7C20AB3">
            <w:pPr>
              <w:rPr>
                <w:rFonts w:hint="eastAsia" w:ascii="方正仿宋_GBK" w:hAnsi="方正仿宋_GBK" w:eastAsia="方正仿宋_GBK" w:cs="方正仿宋_GBK"/>
                <w:i w:val="0"/>
                <w:iCs w:val="0"/>
                <w:caps w:val="0"/>
                <w:color w:val="000000"/>
                <w:spacing w:val="0"/>
                <w:sz w:val="24"/>
                <w:szCs w:val="24"/>
              </w:rPr>
            </w:pPr>
          </w:p>
        </w:tc>
        <w:tc>
          <w:tcPr>
            <w:tcW w:w="208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51AD1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5.属于三类内部事务信息</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68D7B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81B69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BF707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5B9EE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97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84931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0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B476A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66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EC4CC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r>
      <w:tr w14:paraId="08CB6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5"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763ACF3">
            <w:pPr>
              <w:rPr>
                <w:rFonts w:hint="eastAsia" w:ascii="方正仿宋_GBK" w:hAnsi="方正仿宋_GBK" w:eastAsia="方正仿宋_GBK" w:cs="方正仿宋_GBK"/>
                <w:i w:val="0"/>
                <w:iCs w:val="0"/>
                <w:caps w:val="0"/>
                <w:color w:val="000000"/>
                <w:spacing w:val="0"/>
                <w:sz w:val="24"/>
                <w:szCs w:val="24"/>
              </w:rPr>
            </w:pPr>
          </w:p>
        </w:tc>
        <w:tc>
          <w:tcPr>
            <w:tcW w:w="855"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729C12C">
            <w:pPr>
              <w:rPr>
                <w:rFonts w:hint="eastAsia" w:ascii="方正仿宋_GBK" w:hAnsi="方正仿宋_GBK" w:eastAsia="方正仿宋_GBK" w:cs="方正仿宋_GBK"/>
                <w:i w:val="0"/>
                <w:iCs w:val="0"/>
                <w:caps w:val="0"/>
                <w:color w:val="000000"/>
                <w:spacing w:val="0"/>
                <w:sz w:val="24"/>
                <w:szCs w:val="24"/>
              </w:rPr>
            </w:pPr>
          </w:p>
        </w:tc>
        <w:tc>
          <w:tcPr>
            <w:tcW w:w="208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30AF0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6.属于四类过程性信息</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C289E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F04DD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626A6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84583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97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C4BFB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0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B58DB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66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1A8C4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r>
      <w:tr w14:paraId="4458E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5"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B815147">
            <w:pPr>
              <w:rPr>
                <w:rFonts w:hint="eastAsia" w:ascii="方正仿宋_GBK" w:hAnsi="方正仿宋_GBK" w:eastAsia="方正仿宋_GBK" w:cs="方正仿宋_GBK"/>
                <w:i w:val="0"/>
                <w:iCs w:val="0"/>
                <w:caps w:val="0"/>
                <w:color w:val="000000"/>
                <w:spacing w:val="0"/>
                <w:sz w:val="24"/>
                <w:szCs w:val="24"/>
              </w:rPr>
            </w:pPr>
          </w:p>
        </w:tc>
        <w:tc>
          <w:tcPr>
            <w:tcW w:w="855"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145C079">
            <w:pPr>
              <w:rPr>
                <w:rFonts w:hint="eastAsia" w:ascii="方正仿宋_GBK" w:hAnsi="方正仿宋_GBK" w:eastAsia="方正仿宋_GBK" w:cs="方正仿宋_GBK"/>
                <w:i w:val="0"/>
                <w:iCs w:val="0"/>
                <w:caps w:val="0"/>
                <w:color w:val="000000"/>
                <w:spacing w:val="0"/>
                <w:sz w:val="24"/>
                <w:szCs w:val="24"/>
              </w:rPr>
            </w:pPr>
          </w:p>
        </w:tc>
        <w:tc>
          <w:tcPr>
            <w:tcW w:w="208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53BED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7.属于行政执法案卷</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25B67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E7BEC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6BAEA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50F52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97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E8096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0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05E48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66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8279A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r>
      <w:tr w14:paraId="33C4C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5"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5F7B62B">
            <w:pPr>
              <w:rPr>
                <w:rFonts w:hint="eastAsia" w:ascii="方正仿宋_GBK" w:hAnsi="方正仿宋_GBK" w:eastAsia="方正仿宋_GBK" w:cs="方正仿宋_GBK"/>
                <w:i w:val="0"/>
                <w:iCs w:val="0"/>
                <w:caps w:val="0"/>
                <w:color w:val="000000"/>
                <w:spacing w:val="0"/>
                <w:sz w:val="24"/>
                <w:szCs w:val="24"/>
              </w:rPr>
            </w:pPr>
          </w:p>
        </w:tc>
        <w:tc>
          <w:tcPr>
            <w:tcW w:w="855"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76D66AA">
            <w:pPr>
              <w:rPr>
                <w:rFonts w:hint="eastAsia" w:ascii="方正仿宋_GBK" w:hAnsi="方正仿宋_GBK" w:eastAsia="方正仿宋_GBK" w:cs="方正仿宋_GBK"/>
                <w:i w:val="0"/>
                <w:iCs w:val="0"/>
                <w:caps w:val="0"/>
                <w:color w:val="000000"/>
                <w:spacing w:val="0"/>
                <w:sz w:val="24"/>
                <w:szCs w:val="24"/>
              </w:rPr>
            </w:pPr>
          </w:p>
        </w:tc>
        <w:tc>
          <w:tcPr>
            <w:tcW w:w="208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6B40F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8.属于行政查询事项</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F1ACB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A714B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BBB5A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45BEF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97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97AD7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0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42F00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66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DA419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r>
      <w:tr w14:paraId="2B3B6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5"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2C610DB">
            <w:pPr>
              <w:rPr>
                <w:rFonts w:hint="eastAsia" w:ascii="方正仿宋_GBK" w:hAnsi="方正仿宋_GBK" w:eastAsia="方正仿宋_GBK" w:cs="方正仿宋_GBK"/>
                <w:i w:val="0"/>
                <w:iCs w:val="0"/>
                <w:caps w:val="0"/>
                <w:color w:val="000000"/>
                <w:spacing w:val="0"/>
                <w:sz w:val="24"/>
                <w:szCs w:val="24"/>
              </w:rPr>
            </w:pPr>
          </w:p>
        </w:tc>
        <w:tc>
          <w:tcPr>
            <w:tcW w:w="855"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B9B63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（四）无法提供</w:t>
            </w:r>
          </w:p>
        </w:tc>
        <w:tc>
          <w:tcPr>
            <w:tcW w:w="208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6E175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1.本机关不掌握相关政府信息</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55144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59B5D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C1FD1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4E318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97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934BC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0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2B8DC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66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FE111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r>
      <w:tr w14:paraId="2972A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5"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8A58BEA">
            <w:pPr>
              <w:rPr>
                <w:rFonts w:hint="eastAsia" w:ascii="方正仿宋_GBK" w:hAnsi="方正仿宋_GBK" w:eastAsia="方正仿宋_GBK" w:cs="方正仿宋_GBK"/>
                <w:i w:val="0"/>
                <w:iCs w:val="0"/>
                <w:caps w:val="0"/>
                <w:color w:val="000000"/>
                <w:spacing w:val="0"/>
                <w:sz w:val="24"/>
                <w:szCs w:val="24"/>
              </w:rPr>
            </w:pPr>
          </w:p>
        </w:tc>
        <w:tc>
          <w:tcPr>
            <w:tcW w:w="855"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39CD0B8">
            <w:pPr>
              <w:rPr>
                <w:rFonts w:hint="eastAsia" w:ascii="方正仿宋_GBK" w:hAnsi="方正仿宋_GBK" w:eastAsia="方正仿宋_GBK" w:cs="方正仿宋_GBK"/>
                <w:i w:val="0"/>
                <w:iCs w:val="0"/>
                <w:caps w:val="0"/>
                <w:color w:val="000000"/>
                <w:spacing w:val="0"/>
                <w:sz w:val="24"/>
                <w:szCs w:val="24"/>
              </w:rPr>
            </w:pPr>
          </w:p>
        </w:tc>
        <w:tc>
          <w:tcPr>
            <w:tcW w:w="208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75435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2.没有现成信息需要另行制作</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FC1E0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948AD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A8554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7A3BD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97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DAA3D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0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5C3D7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66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34646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r>
      <w:tr w14:paraId="6C57C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5"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48413D6">
            <w:pPr>
              <w:rPr>
                <w:rFonts w:hint="eastAsia" w:ascii="方正仿宋_GBK" w:hAnsi="方正仿宋_GBK" w:eastAsia="方正仿宋_GBK" w:cs="方正仿宋_GBK"/>
                <w:i w:val="0"/>
                <w:iCs w:val="0"/>
                <w:caps w:val="0"/>
                <w:color w:val="000000"/>
                <w:spacing w:val="0"/>
                <w:sz w:val="24"/>
                <w:szCs w:val="24"/>
              </w:rPr>
            </w:pPr>
          </w:p>
        </w:tc>
        <w:tc>
          <w:tcPr>
            <w:tcW w:w="855"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688FCA0">
            <w:pPr>
              <w:rPr>
                <w:rFonts w:hint="eastAsia" w:ascii="方正仿宋_GBK" w:hAnsi="方正仿宋_GBK" w:eastAsia="方正仿宋_GBK" w:cs="方正仿宋_GBK"/>
                <w:i w:val="0"/>
                <w:iCs w:val="0"/>
                <w:caps w:val="0"/>
                <w:color w:val="000000"/>
                <w:spacing w:val="0"/>
                <w:sz w:val="24"/>
                <w:szCs w:val="24"/>
              </w:rPr>
            </w:pPr>
          </w:p>
        </w:tc>
        <w:tc>
          <w:tcPr>
            <w:tcW w:w="208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B1BFE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3.补正后申请内容仍不明确</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F3B1B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B8AC6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27FFA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F90F6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97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3C339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0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9B11B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66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5CDC7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r>
      <w:tr w14:paraId="40E20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5"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520DBDC">
            <w:pPr>
              <w:rPr>
                <w:rFonts w:hint="eastAsia" w:ascii="方正仿宋_GBK" w:hAnsi="方正仿宋_GBK" w:eastAsia="方正仿宋_GBK" w:cs="方正仿宋_GBK"/>
                <w:i w:val="0"/>
                <w:iCs w:val="0"/>
                <w:caps w:val="0"/>
                <w:color w:val="000000"/>
                <w:spacing w:val="0"/>
                <w:sz w:val="24"/>
                <w:szCs w:val="24"/>
              </w:rPr>
            </w:pPr>
          </w:p>
        </w:tc>
        <w:tc>
          <w:tcPr>
            <w:tcW w:w="855"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47BC2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（五）不予处理</w:t>
            </w:r>
          </w:p>
        </w:tc>
        <w:tc>
          <w:tcPr>
            <w:tcW w:w="208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7D6B4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1.信访举报投诉类申请</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B87DF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5</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3E027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72110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C0279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97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F0D54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0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3B022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66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5AD24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r>
      <w:tr w14:paraId="41F13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5"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78DEE53">
            <w:pPr>
              <w:rPr>
                <w:rFonts w:hint="eastAsia" w:ascii="方正仿宋_GBK" w:hAnsi="方正仿宋_GBK" w:eastAsia="方正仿宋_GBK" w:cs="方正仿宋_GBK"/>
                <w:i w:val="0"/>
                <w:iCs w:val="0"/>
                <w:caps w:val="0"/>
                <w:color w:val="000000"/>
                <w:spacing w:val="0"/>
                <w:sz w:val="24"/>
                <w:szCs w:val="24"/>
              </w:rPr>
            </w:pPr>
          </w:p>
        </w:tc>
        <w:tc>
          <w:tcPr>
            <w:tcW w:w="855"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ADDE0FE">
            <w:pPr>
              <w:rPr>
                <w:rFonts w:hint="eastAsia" w:ascii="方正仿宋_GBK" w:hAnsi="方正仿宋_GBK" w:eastAsia="方正仿宋_GBK" w:cs="方正仿宋_GBK"/>
                <w:i w:val="0"/>
                <w:iCs w:val="0"/>
                <w:caps w:val="0"/>
                <w:color w:val="000000"/>
                <w:spacing w:val="0"/>
                <w:sz w:val="24"/>
                <w:szCs w:val="24"/>
              </w:rPr>
            </w:pPr>
          </w:p>
        </w:tc>
        <w:tc>
          <w:tcPr>
            <w:tcW w:w="208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40E5A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2.重复申请</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34CCB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DEB77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F801A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E08B0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97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5119C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0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F322B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66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EF68E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r>
      <w:tr w14:paraId="6A150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5"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E24C002">
            <w:pPr>
              <w:rPr>
                <w:rFonts w:hint="eastAsia" w:ascii="方正仿宋_GBK" w:hAnsi="方正仿宋_GBK" w:eastAsia="方正仿宋_GBK" w:cs="方正仿宋_GBK"/>
                <w:i w:val="0"/>
                <w:iCs w:val="0"/>
                <w:caps w:val="0"/>
                <w:color w:val="000000"/>
                <w:spacing w:val="0"/>
                <w:sz w:val="24"/>
                <w:szCs w:val="24"/>
              </w:rPr>
            </w:pPr>
          </w:p>
        </w:tc>
        <w:tc>
          <w:tcPr>
            <w:tcW w:w="855"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C61023C">
            <w:pPr>
              <w:rPr>
                <w:rFonts w:hint="eastAsia" w:ascii="方正仿宋_GBK" w:hAnsi="方正仿宋_GBK" w:eastAsia="方正仿宋_GBK" w:cs="方正仿宋_GBK"/>
                <w:i w:val="0"/>
                <w:iCs w:val="0"/>
                <w:caps w:val="0"/>
                <w:color w:val="000000"/>
                <w:spacing w:val="0"/>
                <w:sz w:val="24"/>
                <w:szCs w:val="24"/>
              </w:rPr>
            </w:pPr>
          </w:p>
        </w:tc>
        <w:tc>
          <w:tcPr>
            <w:tcW w:w="208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FFF7E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3.要求提供公开出版物</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B36CE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458D2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92892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5E122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97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64ABE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0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69121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66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6FA1A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r>
      <w:tr w14:paraId="66194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5"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AB265CE">
            <w:pPr>
              <w:rPr>
                <w:rFonts w:hint="eastAsia" w:ascii="方正仿宋_GBK" w:hAnsi="方正仿宋_GBK" w:eastAsia="方正仿宋_GBK" w:cs="方正仿宋_GBK"/>
                <w:i w:val="0"/>
                <w:iCs w:val="0"/>
                <w:caps w:val="0"/>
                <w:color w:val="000000"/>
                <w:spacing w:val="0"/>
                <w:sz w:val="24"/>
                <w:szCs w:val="24"/>
              </w:rPr>
            </w:pPr>
          </w:p>
        </w:tc>
        <w:tc>
          <w:tcPr>
            <w:tcW w:w="855"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E0EE25A">
            <w:pPr>
              <w:rPr>
                <w:rFonts w:hint="eastAsia" w:ascii="方正仿宋_GBK" w:hAnsi="方正仿宋_GBK" w:eastAsia="方正仿宋_GBK" w:cs="方正仿宋_GBK"/>
                <w:i w:val="0"/>
                <w:iCs w:val="0"/>
                <w:caps w:val="0"/>
                <w:color w:val="000000"/>
                <w:spacing w:val="0"/>
                <w:sz w:val="24"/>
                <w:szCs w:val="24"/>
              </w:rPr>
            </w:pPr>
          </w:p>
        </w:tc>
        <w:tc>
          <w:tcPr>
            <w:tcW w:w="208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2E9B0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4.无正当理由大量反复申请</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3A6B4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5C6B0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1BA23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64006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97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7E211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0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04387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66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146B8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r>
      <w:tr w14:paraId="4C1A5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5"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A9ED1E4">
            <w:pPr>
              <w:rPr>
                <w:rFonts w:hint="eastAsia" w:ascii="方正仿宋_GBK" w:hAnsi="方正仿宋_GBK" w:eastAsia="方正仿宋_GBK" w:cs="方正仿宋_GBK"/>
                <w:i w:val="0"/>
                <w:iCs w:val="0"/>
                <w:caps w:val="0"/>
                <w:color w:val="000000"/>
                <w:spacing w:val="0"/>
                <w:sz w:val="24"/>
                <w:szCs w:val="24"/>
              </w:rPr>
            </w:pPr>
          </w:p>
        </w:tc>
        <w:tc>
          <w:tcPr>
            <w:tcW w:w="855"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BF55E22">
            <w:pPr>
              <w:rPr>
                <w:rFonts w:hint="eastAsia" w:ascii="方正仿宋_GBK" w:hAnsi="方正仿宋_GBK" w:eastAsia="方正仿宋_GBK" w:cs="方正仿宋_GBK"/>
                <w:i w:val="0"/>
                <w:iCs w:val="0"/>
                <w:caps w:val="0"/>
                <w:color w:val="000000"/>
                <w:spacing w:val="0"/>
                <w:sz w:val="24"/>
                <w:szCs w:val="24"/>
              </w:rPr>
            </w:pPr>
          </w:p>
        </w:tc>
        <w:tc>
          <w:tcPr>
            <w:tcW w:w="208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40E89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5.要求行政机关确认或重新出具已获取信息</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C4BF4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D0986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D426F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01947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97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CBED2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0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F8A1D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66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5296F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r>
      <w:tr w14:paraId="5C1CF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5"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A7E10C5">
            <w:pPr>
              <w:rPr>
                <w:rFonts w:hint="eastAsia" w:ascii="方正仿宋_GBK" w:hAnsi="方正仿宋_GBK" w:eastAsia="方正仿宋_GBK" w:cs="方正仿宋_GBK"/>
                <w:i w:val="0"/>
                <w:iCs w:val="0"/>
                <w:caps w:val="0"/>
                <w:color w:val="000000"/>
                <w:spacing w:val="0"/>
                <w:sz w:val="24"/>
                <w:szCs w:val="24"/>
              </w:rPr>
            </w:pPr>
          </w:p>
        </w:tc>
        <w:tc>
          <w:tcPr>
            <w:tcW w:w="2940" w:type="dxa"/>
            <w:gridSpan w:val="2"/>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23993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（六）其他处理</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F70E0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24FD4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30BD5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4DA67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97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FC681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0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88312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66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9ABF9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r>
      <w:tr w14:paraId="67CB1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5"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D5F0389">
            <w:pPr>
              <w:rPr>
                <w:rFonts w:hint="eastAsia" w:ascii="方正仿宋_GBK" w:hAnsi="方正仿宋_GBK" w:eastAsia="方正仿宋_GBK" w:cs="方正仿宋_GBK"/>
                <w:i w:val="0"/>
                <w:iCs w:val="0"/>
                <w:caps w:val="0"/>
                <w:color w:val="000000"/>
                <w:spacing w:val="0"/>
                <w:sz w:val="24"/>
                <w:szCs w:val="24"/>
              </w:rPr>
            </w:pPr>
          </w:p>
        </w:tc>
        <w:tc>
          <w:tcPr>
            <w:tcW w:w="2940" w:type="dxa"/>
            <w:gridSpan w:val="2"/>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B5D5F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（七）总计</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9D2F5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2F0AA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81648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C7741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97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3E01F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0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67D9F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66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A76C5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r>
      <w:tr w14:paraId="66BF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55" w:type="dxa"/>
            <w:gridSpan w:val="3"/>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6BFEE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四、结转下年度继续办理</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2770E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A0EA8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2F4B5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79BBD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97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29FA7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70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626A9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66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B11D9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r>
    </w:tbl>
    <w:p w14:paraId="616773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000000"/>
          <w:spacing w:val="0"/>
          <w:sz w:val="24"/>
          <w:szCs w:val="24"/>
        </w:rPr>
      </w:pPr>
    </w:p>
    <w:p w14:paraId="152224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2" w:firstLineChars="200"/>
        <w:textAlignment w:val="auto"/>
        <w:rPr>
          <w:rFonts w:hint="eastAsia" w:ascii="方正仿宋_GBK" w:hAnsi="方正仿宋_GBK" w:eastAsia="方正仿宋_GBK" w:cs="方正仿宋_GBK"/>
          <w:i w:val="0"/>
          <w:iCs w:val="0"/>
          <w:caps w:val="0"/>
          <w:color w:val="000000"/>
          <w:spacing w:val="0"/>
          <w:sz w:val="24"/>
          <w:szCs w:val="24"/>
        </w:rPr>
      </w:pPr>
      <w:r>
        <w:rPr>
          <w:rStyle w:val="5"/>
          <w:rFonts w:hint="eastAsia" w:ascii="方正仿宋_GBK" w:hAnsi="方正仿宋_GBK" w:eastAsia="方正仿宋_GBK" w:cs="方正仿宋_GBK"/>
          <w:b/>
          <w:bCs/>
          <w:i w:val="0"/>
          <w:iCs w:val="0"/>
          <w:caps w:val="0"/>
          <w:color w:val="000000"/>
          <w:spacing w:val="0"/>
          <w:sz w:val="24"/>
          <w:szCs w:val="24"/>
          <w:shd w:val="clear" w:fill="FFFFFF"/>
        </w:rPr>
        <w:t>四、政府信息公开行政复议、行政诉讼情况</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61"/>
        <w:gridCol w:w="561"/>
        <w:gridCol w:w="561"/>
        <w:gridCol w:w="561"/>
        <w:gridCol w:w="610"/>
        <w:gridCol w:w="512"/>
        <w:gridCol w:w="561"/>
        <w:gridCol w:w="561"/>
        <w:gridCol w:w="561"/>
        <w:gridCol w:w="586"/>
        <w:gridCol w:w="561"/>
        <w:gridCol w:w="561"/>
        <w:gridCol w:w="562"/>
        <w:gridCol w:w="562"/>
        <w:gridCol w:w="575"/>
      </w:tblGrid>
      <w:tr w14:paraId="4799C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060" w:type="dxa"/>
            <w:gridSpan w:val="5"/>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E1BA8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行政复议</w:t>
            </w:r>
          </w:p>
        </w:tc>
        <w:tc>
          <w:tcPr>
            <w:tcW w:w="5985" w:type="dxa"/>
            <w:gridSpan w:val="10"/>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7B85E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行政诉讼</w:t>
            </w:r>
          </w:p>
        </w:tc>
      </w:tr>
      <w:tr w14:paraId="1FC5F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00"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7BAB9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结果维持</w:t>
            </w:r>
          </w:p>
        </w:tc>
        <w:tc>
          <w:tcPr>
            <w:tcW w:w="600"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12482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结果纠正</w:t>
            </w:r>
          </w:p>
        </w:tc>
        <w:tc>
          <w:tcPr>
            <w:tcW w:w="600"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2BD6E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其他结果</w:t>
            </w:r>
          </w:p>
        </w:tc>
        <w:tc>
          <w:tcPr>
            <w:tcW w:w="600"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B4D76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尚未审结</w:t>
            </w:r>
          </w:p>
        </w:tc>
        <w:tc>
          <w:tcPr>
            <w:tcW w:w="645"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04C98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总计</w:t>
            </w:r>
          </w:p>
        </w:tc>
        <w:tc>
          <w:tcPr>
            <w:tcW w:w="2970" w:type="dxa"/>
            <w:gridSpan w:val="5"/>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21679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未经复议直接起诉</w:t>
            </w:r>
          </w:p>
        </w:tc>
        <w:tc>
          <w:tcPr>
            <w:tcW w:w="3015" w:type="dxa"/>
            <w:gridSpan w:val="5"/>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01782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复议后起诉</w:t>
            </w:r>
          </w:p>
        </w:tc>
      </w:tr>
      <w:tr w14:paraId="5F111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00"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815E5D0">
            <w:pPr>
              <w:rPr>
                <w:rFonts w:hint="eastAsia" w:ascii="方正仿宋_GBK" w:hAnsi="方正仿宋_GBK" w:eastAsia="方正仿宋_GBK" w:cs="方正仿宋_GBK"/>
                <w:i w:val="0"/>
                <w:iCs w:val="0"/>
                <w:caps w:val="0"/>
                <w:color w:val="000000"/>
                <w:spacing w:val="0"/>
                <w:sz w:val="24"/>
                <w:szCs w:val="24"/>
              </w:rPr>
            </w:pPr>
          </w:p>
        </w:tc>
        <w:tc>
          <w:tcPr>
            <w:tcW w:w="600"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403B32D">
            <w:pPr>
              <w:rPr>
                <w:rFonts w:hint="eastAsia" w:ascii="方正仿宋_GBK" w:hAnsi="方正仿宋_GBK" w:eastAsia="方正仿宋_GBK" w:cs="方正仿宋_GBK"/>
                <w:i w:val="0"/>
                <w:iCs w:val="0"/>
                <w:caps w:val="0"/>
                <w:color w:val="000000"/>
                <w:spacing w:val="0"/>
                <w:sz w:val="24"/>
                <w:szCs w:val="24"/>
              </w:rPr>
            </w:pPr>
          </w:p>
        </w:tc>
        <w:tc>
          <w:tcPr>
            <w:tcW w:w="600"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A1D9518">
            <w:pPr>
              <w:rPr>
                <w:rFonts w:hint="eastAsia" w:ascii="方正仿宋_GBK" w:hAnsi="方正仿宋_GBK" w:eastAsia="方正仿宋_GBK" w:cs="方正仿宋_GBK"/>
                <w:i w:val="0"/>
                <w:iCs w:val="0"/>
                <w:caps w:val="0"/>
                <w:color w:val="000000"/>
                <w:spacing w:val="0"/>
                <w:sz w:val="24"/>
                <w:szCs w:val="24"/>
              </w:rPr>
            </w:pPr>
          </w:p>
        </w:tc>
        <w:tc>
          <w:tcPr>
            <w:tcW w:w="600"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F128667">
            <w:pPr>
              <w:rPr>
                <w:rFonts w:hint="eastAsia" w:ascii="方正仿宋_GBK" w:hAnsi="方正仿宋_GBK" w:eastAsia="方正仿宋_GBK" w:cs="方正仿宋_GBK"/>
                <w:i w:val="0"/>
                <w:iCs w:val="0"/>
                <w:caps w:val="0"/>
                <w:color w:val="000000"/>
                <w:spacing w:val="0"/>
                <w:sz w:val="24"/>
                <w:szCs w:val="24"/>
              </w:rPr>
            </w:pPr>
          </w:p>
        </w:tc>
        <w:tc>
          <w:tcPr>
            <w:tcW w:w="645"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B71B5DD">
            <w:pPr>
              <w:rPr>
                <w:rFonts w:hint="eastAsia" w:ascii="方正仿宋_GBK" w:hAnsi="方正仿宋_GBK" w:eastAsia="方正仿宋_GBK" w:cs="方正仿宋_GBK"/>
                <w:i w:val="0"/>
                <w:iCs w:val="0"/>
                <w:caps w:val="0"/>
                <w:color w:val="000000"/>
                <w:spacing w:val="0"/>
                <w:sz w:val="24"/>
                <w:szCs w:val="24"/>
              </w:rPr>
            </w:pPr>
          </w:p>
        </w:tc>
        <w:tc>
          <w:tcPr>
            <w:tcW w:w="54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A27C6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结果维持</w:t>
            </w:r>
          </w:p>
        </w:tc>
        <w:tc>
          <w:tcPr>
            <w:tcW w:w="6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B1F5C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结果纠正</w:t>
            </w:r>
          </w:p>
        </w:tc>
        <w:tc>
          <w:tcPr>
            <w:tcW w:w="6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3FE3C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其他结果</w:t>
            </w:r>
          </w:p>
        </w:tc>
        <w:tc>
          <w:tcPr>
            <w:tcW w:w="6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242CA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尚未审结</w:t>
            </w:r>
          </w:p>
        </w:tc>
        <w:tc>
          <w:tcPr>
            <w:tcW w:w="6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6930D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总计</w:t>
            </w:r>
          </w:p>
        </w:tc>
        <w:tc>
          <w:tcPr>
            <w:tcW w:w="6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19247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结果维持</w:t>
            </w:r>
          </w:p>
        </w:tc>
        <w:tc>
          <w:tcPr>
            <w:tcW w:w="6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2AE62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结果纠正</w:t>
            </w:r>
          </w:p>
        </w:tc>
        <w:tc>
          <w:tcPr>
            <w:tcW w:w="6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A7283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其他结果</w:t>
            </w:r>
          </w:p>
        </w:tc>
        <w:tc>
          <w:tcPr>
            <w:tcW w:w="6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46FB5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尚未审结</w:t>
            </w:r>
          </w:p>
        </w:tc>
        <w:tc>
          <w:tcPr>
            <w:tcW w:w="6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0EE98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总计</w:t>
            </w:r>
          </w:p>
        </w:tc>
      </w:tr>
      <w:tr w14:paraId="3A81A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B4EC4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6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CA2B1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6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AB78E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6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432EC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64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FF708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54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46058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6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B684A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6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D75AB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6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DA4E1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6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64034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6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6D9AB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6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F714F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6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872AB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6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A9151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c>
          <w:tcPr>
            <w:tcW w:w="6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CA628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000000"/>
                <w:spacing w:val="0"/>
                <w:sz w:val="24"/>
                <w:szCs w:val="24"/>
              </w:rPr>
              <w:t>0</w:t>
            </w:r>
          </w:p>
        </w:tc>
      </w:tr>
    </w:tbl>
    <w:p w14:paraId="7ADE68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000000"/>
          <w:spacing w:val="0"/>
          <w:sz w:val="24"/>
          <w:szCs w:val="24"/>
        </w:rPr>
      </w:pPr>
    </w:p>
    <w:p w14:paraId="547DE5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2" w:firstLineChars="200"/>
        <w:textAlignment w:val="auto"/>
        <w:rPr>
          <w:rFonts w:hint="eastAsia" w:ascii="方正仿宋_GBK" w:hAnsi="方正仿宋_GBK" w:eastAsia="方正仿宋_GBK" w:cs="方正仿宋_GBK"/>
          <w:i w:val="0"/>
          <w:iCs w:val="0"/>
          <w:caps w:val="0"/>
          <w:color w:val="000000"/>
          <w:spacing w:val="0"/>
          <w:sz w:val="24"/>
          <w:szCs w:val="24"/>
        </w:rPr>
      </w:pPr>
      <w:r>
        <w:rPr>
          <w:rStyle w:val="5"/>
          <w:rFonts w:hint="eastAsia" w:ascii="方正仿宋_GBK" w:hAnsi="方正仿宋_GBK" w:eastAsia="方正仿宋_GBK" w:cs="方正仿宋_GBK"/>
          <w:b/>
          <w:bCs/>
          <w:i w:val="0"/>
          <w:iCs w:val="0"/>
          <w:caps w:val="0"/>
          <w:color w:val="000000"/>
          <w:spacing w:val="0"/>
          <w:sz w:val="24"/>
          <w:szCs w:val="24"/>
          <w:shd w:val="clear" w:fill="FFFFFF"/>
        </w:rPr>
        <w:t>五、存在的主要问题及改进情况</w:t>
      </w:r>
    </w:p>
    <w:p w14:paraId="47BE71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方正仿宋_GBK" w:hAnsi="方正仿宋_GBK" w:eastAsia="方正仿宋_GBK" w:cs="方正仿宋_GBK"/>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24"/>
          <w:szCs w:val="24"/>
          <w:shd w:val="clear" w:fill="FFFFFF"/>
        </w:rPr>
        <w:t>我镇政务公开政府信息公开工作虽然取得了一些成绩，但仍存在一些问题。</w:t>
      </w:r>
      <w:r>
        <w:rPr>
          <w:rStyle w:val="5"/>
          <w:rFonts w:hint="eastAsia" w:ascii="方正仿宋_GBK" w:hAnsi="方正仿宋_GBK" w:eastAsia="方正仿宋_GBK" w:cs="方正仿宋_GBK"/>
          <w:b/>
          <w:bCs/>
          <w:i w:val="0"/>
          <w:iCs w:val="0"/>
          <w:caps w:val="0"/>
          <w:color w:val="000000"/>
          <w:spacing w:val="0"/>
          <w:sz w:val="24"/>
          <w:szCs w:val="24"/>
          <w:shd w:val="clear" w:fill="FFFFFF"/>
        </w:rPr>
        <w:t>一是</w:t>
      </w:r>
      <w:r>
        <w:rPr>
          <w:rFonts w:hint="eastAsia" w:ascii="方正仿宋_GBK" w:hAnsi="方正仿宋_GBK" w:eastAsia="方正仿宋_GBK" w:cs="方正仿宋_GBK"/>
          <w:i w:val="0"/>
          <w:iCs w:val="0"/>
          <w:caps w:val="0"/>
          <w:color w:val="000000"/>
          <w:spacing w:val="0"/>
          <w:sz w:val="24"/>
          <w:szCs w:val="24"/>
          <w:shd w:val="clear" w:fill="FFFFFF"/>
        </w:rPr>
        <w:t>部分干部对实行政务全面公开的认识不全面，对政务信息公开理解还存在偏差。</w:t>
      </w:r>
      <w:r>
        <w:rPr>
          <w:rStyle w:val="5"/>
          <w:rFonts w:hint="eastAsia" w:ascii="方正仿宋_GBK" w:hAnsi="方正仿宋_GBK" w:eastAsia="方正仿宋_GBK" w:cs="方正仿宋_GBK"/>
          <w:b/>
          <w:bCs/>
          <w:i w:val="0"/>
          <w:iCs w:val="0"/>
          <w:caps w:val="0"/>
          <w:color w:val="000000"/>
          <w:spacing w:val="0"/>
          <w:sz w:val="24"/>
          <w:szCs w:val="24"/>
          <w:shd w:val="clear" w:fill="FFFFFF"/>
        </w:rPr>
        <w:t>二是</w:t>
      </w:r>
      <w:r>
        <w:rPr>
          <w:rFonts w:hint="eastAsia" w:ascii="方正仿宋_GBK" w:hAnsi="方正仿宋_GBK" w:eastAsia="方正仿宋_GBK" w:cs="方正仿宋_GBK"/>
          <w:i w:val="0"/>
          <w:iCs w:val="0"/>
          <w:caps w:val="0"/>
          <w:color w:val="000000"/>
          <w:spacing w:val="0"/>
          <w:sz w:val="24"/>
          <w:szCs w:val="24"/>
          <w:shd w:val="clear" w:fill="FFFFFF"/>
        </w:rPr>
        <w:t>工作人员的业务水平不高，对政务信息分类把握不准确，存在公开信息不及时情况。</w:t>
      </w:r>
      <w:r>
        <w:rPr>
          <w:rStyle w:val="5"/>
          <w:rFonts w:hint="eastAsia" w:ascii="方正仿宋_GBK" w:hAnsi="方正仿宋_GBK" w:eastAsia="方正仿宋_GBK" w:cs="方正仿宋_GBK"/>
          <w:b/>
          <w:bCs/>
          <w:i w:val="0"/>
          <w:iCs w:val="0"/>
          <w:caps w:val="0"/>
          <w:color w:val="000000"/>
          <w:spacing w:val="0"/>
          <w:sz w:val="24"/>
          <w:szCs w:val="24"/>
          <w:shd w:val="clear" w:fill="FFFFFF"/>
        </w:rPr>
        <w:t>三是</w:t>
      </w:r>
      <w:r>
        <w:rPr>
          <w:rFonts w:hint="eastAsia" w:ascii="方正仿宋_GBK" w:hAnsi="方正仿宋_GBK" w:eastAsia="方正仿宋_GBK" w:cs="方正仿宋_GBK"/>
          <w:i w:val="0"/>
          <w:iCs w:val="0"/>
          <w:caps w:val="0"/>
          <w:color w:val="000000"/>
          <w:spacing w:val="0"/>
          <w:sz w:val="24"/>
          <w:szCs w:val="24"/>
          <w:shd w:val="clear" w:fill="FFFFFF"/>
        </w:rPr>
        <w:t>有的公开内容不规范。少数部门公开提供的公开信息内容不具体。</w:t>
      </w:r>
    </w:p>
    <w:p w14:paraId="207C78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2" w:firstLineChars="200"/>
        <w:textAlignment w:val="auto"/>
        <w:rPr>
          <w:rFonts w:hint="eastAsia" w:ascii="方正仿宋_GBK" w:hAnsi="方正仿宋_GBK" w:eastAsia="方正仿宋_GBK" w:cs="方正仿宋_GBK"/>
          <w:i w:val="0"/>
          <w:iCs w:val="0"/>
          <w:caps w:val="0"/>
          <w:color w:val="000000"/>
          <w:spacing w:val="0"/>
          <w:sz w:val="24"/>
          <w:szCs w:val="24"/>
        </w:rPr>
      </w:pPr>
      <w:r>
        <w:rPr>
          <w:rStyle w:val="5"/>
          <w:rFonts w:hint="eastAsia" w:ascii="方正仿宋_GBK" w:hAnsi="方正仿宋_GBK" w:eastAsia="方正仿宋_GBK" w:cs="方正仿宋_GBK"/>
          <w:b/>
          <w:bCs/>
          <w:i w:val="0"/>
          <w:iCs w:val="0"/>
          <w:caps w:val="0"/>
          <w:color w:val="000000"/>
          <w:spacing w:val="0"/>
          <w:sz w:val="24"/>
          <w:szCs w:val="24"/>
          <w:shd w:val="clear" w:fill="FFFFFF"/>
        </w:rPr>
        <w:t>整改措施。</w:t>
      </w:r>
      <w:r>
        <w:rPr>
          <w:rFonts w:hint="eastAsia" w:ascii="方正仿宋_GBK" w:hAnsi="方正仿宋_GBK" w:eastAsia="方正仿宋_GBK" w:cs="方正仿宋_GBK"/>
          <w:i w:val="0"/>
          <w:iCs w:val="0"/>
          <w:caps w:val="0"/>
          <w:color w:val="000000"/>
          <w:spacing w:val="0"/>
          <w:sz w:val="24"/>
          <w:szCs w:val="24"/>
          <w:shd w:val="clear" w:fill="FFFFFF"/>
        </w:rPr>
        <w:t>今后，我镇将继续认真贯彻落实《政府信息公开条例》，进一步加强组织领导，狠抓政务公开政府信息公开工作。</w:t>
      </w:r>
      <w:r>
        <w:rPr>
          <w:rStyle w:val="5"/>
          <w:rFonts w:hint="eastAsia" w:ascii="方正仿宋_GBK" w:hAnsi="方正仿宋_GBK" w:eastAsia="方正仿宋_GBK" w:cs="方正仿宋_GBK"/>
          <w:b/>
          <w:bCs/>
          <w:i w:val="0"/>
          <w:iCs w:val="0"/>
          <w:caps w:val="0"/>
          <w:color w:val="000000"/>
          <w:spacing w:val="0"/>
          <w:sz w:val="24"/>
          <w:szCs w:val="24"/>
          <w:shd w:val="clear" w:fill="FFFFFF"/>
        </w:rPr>
        <w:t>一是</w:t>
      </w:r>
      <w:r>
        <w:rPr>
          <w:rFonts w:hint="eastAsia" w:ascii="方正仿宋_GBK" w:hAnsi="方正仿宋_GBK" w:eastAsia="方正仿宋_GBK" w:cs="方正仿宋_GBK"/>
          <w:i w:val="0"/>
          <w:iCs w:val="0"/>
          <w:caps w:val="0"/>
          <w:color w:val="000000"/>
          <w:spacing w:val="0"/>
          <w:sz w:val="24"/>
          <w:szCs w:val="24"/>
          <w:shd w:val="clear" w:fill="FFFFFF"/>
        </w:rPr>
        <w:t>狠抓思想教育，提高认识，抓紧抓实政府信息公开工作。</w:t>
      </w:r>
      <w:r>
        <w:rPr>
          <w:rStyle w:val="5"/>
          <w:rFonts w:hint="eastAsia" w:ascii="方正仿宋_GBK" w:hAnsi="方正仿宋_GBK" w:eastAsia="方正仿宋_GBK" w:cs="方正仿宋_GBK"/>
          <w:b/>
          <w:bCs/>
          <w:i w:val="0"/>
          <w:iCs w:val="0"/>
          <w:caps w:val="0"/>
          <w:color w:val="000000"/>
          <w:spacing w:val="0"/>
          <w:sz w:val="24"/>
          <w:szCs w:val="24"/>
          <w:shd w:val="clear" w:fill="FFFFFF"/>
        </w:rPr>
        <w:t>二是</w:t>
      </w:r>
      <w:r>
        <w:rPr>
          <w:rFonts w:hint="eastAsia" w:ascii="方正仿宋_GBK" w:hAnsi="方正仿宋_GBK" w:eastAsia="方正仿宋_GBK" w:cs="方正仿宋_GBK"/>
          <w:i w:val="0"/>
          <w:iCs w:val="0"/>
          <w:caps w:val="0"/>
          <w:color w:val="000000"/>
          <w:spacing w:val="0"/>
          <w:sz w:val="24"/>
          <w:szCs w:val="24"/>
          <w:shd w:val="clear" w:fill="FFFFFF"/>
        </w:rPr>
        <w:t>进一步完善工作机制，促进工作规范化。</w:t>
      </w:r>
      <w:r>
        <w:rPr>
          <w:rStyle w:val="5"/>
          <w:rFonts w:hint="eastAsia" w:ascii="方正仿宋_GBK" w:hAnsi="方正仿宋_GBK" w:eastAsia="方正仿宋_GBK" w:cs="方正仿宋_GBK"/>
          <w:b/>
          <w:bCs/>
          <w:i w:val="0"/>
          <w:iCs w:val="0"/>
          <w:caps w:val="0"/>
          <w:color w:val="000000"/>
          <w:spacing w:val="0"/>
          <w:sz w:val="24"/>
          <w:szCs w:val="24"/>
          <w:shd w:val="clear" w:fill="FFFFFF"/>
        </w:rPr>
        <w:t>三是</w:t>
      </w:r>
      <w:r>
        <w:rPr>
          <w:rFonts w:hint="eastAsia" w:ascii="方正仿宋_GBK" w:hAnsi="方正仿宋_GBK" w:eastAsia="方正仿宋_GBK" w:cs="方正仿宋_GBK"/>
          <w:i w:val="0"/>
          <w:iCs w:val="0"/>
          <w:caps w:val="0"/>
          <w:color w:val="000000"/>
          <w:spacing w:val="0"/>
          <w:sz w:val="24"/>
          <w:szCs w:val="24"/>
          <w:shd w:val="clear" w:fill="FFFFFF"/>
        </w:rPr>
        <w:t>加强政府信息内容建设工作，开展相关业务人员培训会，明确责任，确保公开内容及时具体。</w:t>
      </w:r>
    </w:p>
    <w:p w14:paraId="0F2B02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2" w:firstLineChars="200"/>
        <w:textAlignment w:val="auto"/>
        <w:rPr>
          <w:rFonts w:hint="eastAsia" w:ascii="方正仿宋_GBK" w:hAnsi="方正仿宋_GBK" w:eastAsia="方正仿宋_GBK" w:cs="方正仿宋_GBK"/>
          <w:i w:val="0"/>
          <w:iCs w:val="0"/>
          <w:caps w:val="0"/>
          <w:color w:val="000000"/>
          <w:spacing w:val="0"/>
          <w:sz w:val="24"/>
          <w:szCs w:val="24"/>
        </w:rPr>
      </w:pPr>
      <w:r>
        <w:rPr>
          <w:rStyle w:val="5"/>
          <w:rFonts w:hint="eastAsia" w:ascii="方正仿宋_GBK" w:hAnsi="方正仿宋_GBK" w:eastAsia="方正仿宋_GBK" w:cs="方正仿宋_GBK"/>
          <w:b/>
          <w:bCs/>
          <w:i w:val="0"/>
          <w:iCs w:val="0"/>
          <w:caps w:val="0"/>
          <w:color w:val="000000"/>
          <w:spacing w:val="0"/>
          <w:sz w:val="24"/>
          <w:szCs w:val="24"/>
          <w:shd w:val="clear" w:fill="FFFFFF"/>
        </w:rPr>
        <w:t>六、其他需要报告的事项</w:t>
      </w:r>
    </w:p>
    <w:p w14:paraId="7D7D1E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方正仿宋_GBK" w:hAnsi="方正仿宋_GBK" w:eastAsia="方正仿宋_GBK" w:cs="方正仿宋_GBK"/>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24"/>
          <w:szCs w:val="24"/>
          <w:shd w:val="clear" w:fill="FFFFFF"/>
        </w:rPr>
        <w:t>2020年，南溪镇镇将在县政务公开办指导下，进一步提升政务公开水平，完善政务公开制度，围绕群众关切的热点和难点问题，把政务公开工作做实做细，全力以赴争创市县示范点，努力推进我镇政务公开工作再上新台阶。</w:t>
      </w:r>
    </w:p>
    <w:p w14:paraId="3FA2837D">
      <w:pPr>
        <w:rPr>
          <w:rFonts w:hint="eastAsia" w:ascii="方正仿宋_GBK" w:hAnsi="方正仿宋_GBK" w:eastAsia="方正仿宋_GBK" w:cs="方正仿宋_GBK"/>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yODMzYjE2NzI3OGExMDY5NWRhYWI4MjYxNTVjOWEifQ=="/>
  </w:docVars>
  <w:rsids>
    <w:rsidRoot w:val="73AB19DE"/>
    <w:rsid w:val="01F14434"/>
    <w:rsid w:val="03A81675"/>
    <w:rsid w:val="08F94FB1"/>
    <w:rsid w:val="13B64A99"/>
    <w:rsid w:val="155353F7"/>
    <w:rsid w:val="15843317"/>
    <w:rsid w:val="17064A9C"/>
    <w:rsid w:val="268553E5"/>
    <w:rsid w:val="27845A9B"/>
    <w:rsid w:val="29C52B02"/>
    <w:rsid w:val="3342407E"/>
    <w:rsid w:val="344E31CA"/>
    <w:rsid w:val="3A354B71"/>
    <w:rsid w:val="3AAD76E1"/>
    <w:rsid w:val="49231774"/>
    <w:rsid w:val="4C967441"/>
    <w:rsid w:val="5028184D"/>
    <w:rsid w:val="53A44141"/>
    <w:rsid w:val="5532213B"/>
    <w:rsid w:val="56A34F66"/>
    <w:rsid w:val="5B04537E"/>
    <w:rsid w:val="6B013C02"/>
    <w:rsid w:val="72407396"/>
    <w:rsid w:val="73AB19DE"/>
    <w:rsid w:val="7FA77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3518</Words>
  <Characters>3679</Characters>
  <Lines>0</Lines>
  <Paragraphs>0</Paragraphs>
  <TotalTime>16</TotalTime>
  <ScaleCrop>false</ScaleCrop>
  <LinksUpToDate>false</LinksUpToDate>
  <CharactersWithSpaces>3679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2024-07-02T07:50:00Z</dcterms:created>
  <dc:creator>WPS_209854103</dc:creator>
  <cp:lastModifiedBy>WPS_209854103</cp:lastModifiedBy>
  <dcterms:modified xsi:type="dcterms:W3CDTF">2024-07-08T06:58:41Z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AF5608932118401296C993EA7E55BE92_13</vt:lpwstr>
  </property>
</Properties>
</file>