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E4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中央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 w14:paraId="0827F9F3">
      <w:pPr>
        <w:jc w:val="center"/>
        <w:rPr>
          <w:rFonts w:hint="eastAsia" w:ascii="仿宋_GB2312" w:hAnsi="宋体" w:eastAsia="仿宋_GB2312" w:cs="宋体"/>
          <w:b/>
          <w:bCs/>
          <w:color w:val="000000"/>
          <w:szCs w:val="32"/>
          <w:lang w:eastAsia="zh-CN"/>
        </w:rPr>
      </w:pPr>
      <w:r>
        <w:rPr>
          <w:rFonts w:hint="eastAsia" w:ascii="仿宋_GB2312" w:hAnsi="宋体" w:cs="宋体"/>
          <w:b/>
          <w:bCs/>
          <w:color w:val="000000"/>
          <w:szCs w:val="32"/>
          <w:lang w:eastAsia="zh-CN"/>
        </w:rPr>
        <w:t>（2024_博物馆、纪念馆免费开放补助和公共美术馆、图书馆、文化馆免费开放补助）</w:t>
      </w:r>
    </w:p>
    <w:p w14:paraId="603C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 w14:paraId="74426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</w:t>
      </w:r>
      <w:r>
        <w:rPr>
          <w:rFonts w:hint="eastAsia" w:ascii="仿宋_GB2312" w:hAnsi="宋体" w:cs="宋体"/>
          <w:color w:val="000000"/>
          <w:szCs w:val="32"/>
        </w:rPr>
        <w:t>（一）下达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中央</w:t>
      </w:r>
      <w:r>
        <w:rPr>
          <w:rFonts w:hint="eastAsia" w:ascii="仿宋_GB2312" w:hAnsi="宋体" w:cs="宋体"/>
          <w:color w:val="000000"/>
          <w:szCs w:val="32"/>
        </w:rPr>
        <w:t>转移支付预算和绩效目标情况。</w:t>
      </w:r>
    </w:p>
    <w:p w14:paraId="6D34E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安徽省财政厅根据文件《安徽省财政厅关于提前下达2024年公共文化场馆免费开放中央和省级补助资金预算的通知》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（皖财教〔2023〕1326号）</w:t>
      </w:r>
      <w:r>
        <w:rPr>
          <w:rFonts w:hint="eastAsia" w:ascii="仿宋_GB2312" w:hAnsi="宋体" w:cs="宋体"/>
          <w:color w:val="000000"/>
          <w:szCs w:val="32"/>
        </w:rPr>
        <w:t>，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共计</w:t>
      </w:r>
      <w:r>
        <w:rPr>
          <w:rFonts w:hint="eastAsia" w:ascii="仿宋_GB2312" w:hAnsi="宋体" w:cs="宋体"/>
          <w:color w:val="000000"/>
          <w:szCs w:val="32"/>
        </w:rPr>
        <w:t>下达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金寨县226万元，其中：中央补助资金195万元，省级补助资金31万元，用于金寨县</w:t>
      </w:r>
      <w:r>
        <w:rPr>
          <w:rFonts w:hint="eastAsia" w:ascii="仿宋_GB2312" w:hAnsi="宋体" w:cs="宋体"/>
          <w:color w:val="000000"/>
          <w:szCs w:val="32"/>
        </w:rPr>
        <w:t>博物馆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、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立夏节起义陈列馆、金寨县图书馆、金寨县文化馆（站）免费开放</w:t>
      </w:r>
      <w:r>
        <w:rPr>
          <w:rFonts w:hint="eastAsia" w:ascii="仿宋_GB2312" w:hAnsi="宋体" w:cs="宋体"/>
          <w:color w:val="000000"/>
          <w:szCs w:val="32"/>
        </w:rPr>
        <w:t>。</w:t>
      </w:r>
    </w:p>
    <w:p w14:paraId="147AB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（二）资金安排、分解下达预算和绩效目标情况。</w:t>
      </w:r>
    </w:p>
    <w:p w14:paraId="53ACB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 xml:space="preserve"> 该项资金共计226万元，其中：县财政调剂30万元至退役军人事务局用于烈士陵园免费开放，调剂30万元至南溪镇用于立夏节陈列馆免费开放，调剂92万元至全县23个乡镇用于文化站免费开放。实际下达我局资金74万元，用于金寨县革命博物馆、金寨县图书馆、金寨县文化站免费开放，向群众提供与其职能相适应的基本公共文化服务。</w:t>
      </w:r>
    </w:p>
    <w:p w14:paraId="6169D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二、绩效目标完成情况分析 </w:t>
      </w:r>
    </w:p>
    <w:p w14:paraId="6B27C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 w14:paraId="62D62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 w14:paraId="5A12E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2024博物馆、纪念馆免费开放补助和公共美术馆、图书馆、文化馆免费开放补助资金74万元全部到位。</w:t>
      </w:r>
    </w:p>
    <w:p w14:paraId="42F6E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2.项目资金执行情况分析。</w:t>
      </w:r>
    </w:p>
    <w:p w14:paraId="692F2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资金全部用于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金寨县革命</w:t>
      </w:r>
      <w:r>
        <w:rPr>
          <w:rFonts w:hint="eastAsia" w:ascii="仿宋_GB2312" w:hAnsi="宋体" w:cs="宋体"/>
          <w:color w:val="000000"/>
          <w:szCs w:val="32"/>
        </w:rPr>
        <w:t>博物馆、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金寨县</w:t>
      </w:r>
      <w:r>
        <w:rPr>
          <w:rFonts w:hint="eastAsia" w:ascii="仿宋_GB2312" w:hAnsi="宋体" w:cs="宋体"/>
          <w:color w:val="000000"/>
          <w:szCs w:val="32"/>
        </w:rPr>
        <w:t>图书馆、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金寨县</w:t>
      </w:r>
      <w:r>
        <w:rPr>
          <w:rFonts w:hint="eastAsia" w:ascii="仿宋_GB2312" w:hAnsi="宋体" w:cs="宋体"/>
          <w:color w:val="000000"/>
          <w:szCs w:val="32"/>
        </w:rPr>
        <w:t>文化馆场馆免费开放，资金执行率100%。</w:t>
      </w:r>
    </w:p>
    <w:p w14:paraId="60A82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3.项目资金管理情况分析。</w:t>
      </w:r>
    </w:p>
    <w:p w14:paraId="6A4E2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根据</w:t>
      </w:r>
      <w:r>
        <w:rPr>
          <w:rFonts w:hint="eastAsia" w:ascii="仿宋_GB2312" w:hAnsi="宋体" w:cs="宋体"/>
          <w:color w:val="000000"/>
          <w:szCs w:val="32"/>
        </w:rPr>
        <w:t>《财政部关于印发(中央对地方博物馆纪念馆免费开放补助资金管理办法〉的通知》(财教〔2021〕88号)、《财政部文化和旅游部关于印发(中央对地方公共图书馆美术馆文化馆(站)免费开放补助资金管理办法〉的通知》(财教〔2020〕156号)要求，落实支出责任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</w:t>
      </w:r>
      <w:r>
        <w:rPr>
          <w:rFonts w:hint="eastAsia" w:ascii="仿宋_GB2312" w:hAnsi="宋体" w:cs="宋体"/>
          <w:color w:val="000000"/>
          <w:szCs w:val="32"/>
        </w:rPr>
        <w:t>保障公共文化场馆平稳运行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49929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（二）总体绩效目标完成情况分析。</w:t>
      </w:r>
    </w:p>
    <w:p w14:paraId="3B730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资金全部用于博物馆、纪念馆、图书馆、文化馆、乡镇文化站免费开放，绩效目标全部完成。预算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编</w:t>
      </w:r>
      <w:r>
        <w:rPr>
          <w:rFonts w:hint="eastAsia" w:ascii="仿宋_GB2312" w:hAnsi="宋体" w:cs="宋体"/>
          <w:color w:val="000000"/>
          <w:szCs w:val="32"/>
        </w:rPr>
        <w:t xml:space="preserve">制合理，整体项目效果较好。本次绩效评价综合得分为 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100</w:t>
      </w:r>
      <w:r>
        <w:rPr>
          <w:rFonts w:hint="eastAsia" w:ascii="仿宋_GB2312" w:hAnsi="宋体" w:cs="宋体"/>
          <w:color w:val="000000"/>
          <w:szCs w:val="32"/>
        </w:rPr>
        <w:t>，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自评结论</w:t>
      </w:r>
      <w:r>
        <w:rPr>
          <w:rFonts w:hint="eastAsia" w:ascii="仿宋_GB2312" w:hAnsi="宋体" w:cs="宋体"/>
          <w:color w:val="000000"/>
          <w:szCs w:val="32"/>
        </w:rPr>
        <w:t>为“优”。</w:t>
      </w:r>
    </w:p>
    <w:p w14:paraId="2B83F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（三）绩效目标完成情况分析。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 w14:paraId="258C6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eastAsia="zh-CN"/>
        </w:rPr>
        <w:t>（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1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）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数量指标</w:t>
      </w:r>
    </w:p>
    <w:p w14:paraId="6D0AF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①免费开放场馆数目标27个，实际开放27个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</w:p>
    <w:p w14:paraId="572FA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②群众文化活动开展数量目标≥7次，实际完成12次。</w:t>
      </w:r>
    </w:p>
    <w:p w14:paraId="2A886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③文化馆免费开放培训人数目标≥3000人次，实际完成5000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人</w:t>
      </w:r>
      <w:r>
        <w:rPr>
          <w:rFonts w:hint="eastAsia" w:ascii="仿宋_GB2312" w:hAnsi="宋体" w:cs="宋体"/>
          <w:color w:val="000000"/>
          <w:szCs w:val="32"/>
        </w:rPr>
        <w:t>次。</w:t>
      </w:r>
    </w:p>
    <w:p w14:paraId="0C164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④图书馆每周开放时长目标≥56小时，实际开放84小时。</w:t>
      </w:r>
    </w:p>
    <w:p w14:paraId="31894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⑤全年开放时间目标≥300天，实际开放363天。</w:t>
      </w:r>
    </w:p>
    <w:p w14:paraId="7EBF5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⑥图书馆新增持证读者目标≥1000人，实际增加1200人。</w:t>
      </w:r>
    </w:p>
    <w:p w14:paraId="2199D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（2）质量指标。</w:t>
      </w:r>
    </w:p>
    <w:p w14:paraId="4570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专项资金使用率目标100%，达成预期指标。</w:t>
      </w:r>
    </w:p>
    <w:p w14:paraId="4993C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（3）时效指标。</w:t>
      </w:r>
    </w:p>
    <w:p w14:paraId="62805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资金拨付及时率目标100%，达成预期指标。</w:t>
      </w:r>
    </w:p>
    <w:p w14:paraId="17D45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（4）成本指标。</w:t>
      </w:r>
    </w:p>
    <w:p w14:paraId="22DCF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项目实施成本预算74万元，达成预期指标。</w:t>
      </w:r>
    </w:p>
    <w:p w14:paraId="09481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 w14:paraId="6E23C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（1）社会效益。通过项目实施，丰富了全民阅读内容，创新了场馆开放形式，公共文化阵地服务效能取得提升，场馆免费开放质量显著提高。</w:t>
      </w:r>
      <w:r>
        <w:rPr>
          <w:rFonts w:hint="eastAsia" w:ascii="仿宋_GB2312" w:hAnsi="宋体" w:cs="宋体"/>
          <w:color w:val="000000"/>
          <w:szCs w:val="32"/>
        </w:rPr>
        <w:tab/>
      </w:r>
      <w:r>
        <w:rPr>
          <w:rFonts w:hint="eastAsia" w:ascii="仿宋_GB2312" w:hAnsi="宋体" w:cs="宋体"/>
          <w:color w:val="000000"/>
          <w:szCs w:val="32"/>
        </w:rPr>
        <w:tab/>
      </w:r>
    </w:p>
    <w:p w14:paraId="2579F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2</w:t>
      </w:r>
      <w:r>
        <w:rPr>
          <w:rFonts w:hint="eastAsia" w:ascii="仿宋_GB2312" w:hAnsi="宋体" w:cs="宋体"/>
          <w:color w:val="000000"/>
          <w:szCs w:val="32"/>
        </w:rPr>
        <w:t>）可持续影响。通过文化场馆免费开放推动了先进文化传播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，达成预期指标。</w:t>
      </w:r>
    </w:p>
    <w:p w14:paraId="4F978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3.满意度指标完成情况分析。 </w:t>
      </w:r>
    </w:p>
    <w:p w14:paraId="2BC5A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通过对公共文化场馆服务人群满意度指标调查，满意度达95%，达到了预期效果。 </w:t>
      </w:r>
    </w:p>
    <w:p w14:paraId="24BC7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 w14:paraId="204DA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2024_博物馆、纪念馆免费开放补助和公共美术馆、图书馆、文化馆免费开放补助资金严格按照有关规章制度执行，无偏离绩效目标。 </w:t>
      </w:r>
    </w:p>
    <w:p w14:paraId="0F8A9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四、绩效自评结果拟应用和公开情况 </w:t>
      </w:r>
    </w:p>
    <w:p w14:paraId="5C679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此次</w:t>
      </w:r>
      <w:r>
        <w:rPr>
          <w:rFonts w:hint="eastAsia" w:ascii="仿宋_GB2312" w:hAnsi="宋体" w:cs="宋体"/>
          <w:color w:val="000000"/>
          <w:szCs w:val="32"/>
        </w:rPr>
        <w:t>绩效自评结果作为完善相关规定、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以后年度</w:t>
      </w:r>
      <w:r>
        <w:rPr>
          <w:rFonts w:hint="eastAsia" w:ascii="仿宋_GB2312" w:hAnsi="宋体" w:cs="宋体"/>
          <w:color w:val="000000"/>
          <w:szCs w:val="32"/>
        </w:rPr>
        <w:t>安排项目资金的重要依据。同时，我局将按照相关要求，在门户网站向社会公开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宋体" w:cs="宋体"/>
          <w:color w:val="000000"/>
          <w:szCs w:val="32"/>
        </w:rPr>
        <w:t>自觉接受群众监督。</w:t>
      </w:r>
    </w:p>
    <w:p w14:paraId="207E1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 w14:paraId="1DC18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无</w:t>
      </w:r>
    </w:p>
    <w:p w14:paraId="6E0A5DFC">
      <w:pPr>
        <w:spacing w:line="560" w:lineRule="exact"/>
        <w:rPr>
          <w:rFonts w:hint="eastAsia" w:ascii="黑体" w:hAnsi="黑体" w:eastAsia="黑体"/>
          <w:szCs w:val="32"/>
        </w:rPr>
      </w:pPr>
    </w:p>
    <w:p w14:paraId="519E478F">
      <w:pPr>
        <w:spacing w:line="560" w:lineRule="exact"/>
        <w:rPr>
          <w:rFonts w:hint="eastAsia" w:ascii="黑体" w:hAnsi="黑体" w:eastAsia="黑体"/>
          <w:szCs w:val="32"/>
        </w:rPr>
      </w:pPr>
    </w:p>
    <w:p w14:paraId="744CA5D3">
      <w:pPr>
        <w:spacing w:line="560" w:lineRule="exact"/>
        <w:rPr>
          <w:rFonts w:hint="eastAsia" w:ascii="黑体" w:hAnsi="黑体" w:eastAsia="黑体"/>
          <w:szCs w:val="32"/>
        </w:rPr>
      </w:pPr>
    </w:p>
    <w:p w14:paraId="3B9DDFE7">
      <w:pPr>
        <w:spacing w:line="560" w:lineRule="exact"/>
        <w:rPr>
          <w:rFonts w:hint="eastAsia" w:ascii="黑体" w:hAnsi="黑体" w:eastAsia="黑体"/>
          <w:szCs w:val="32"/>
        </w:rPr>
      </w:pPr>
    </w:p>
    <w:p w14:paraId="14F96913">
      <w:pPr>
        <w:spacing w:line="560" w:lineRule="exact"/>
        <w:rPr>
          <w:rFonts w:hint="eastAsia" w:ascii="黑体" w:hAnsi="黑体" w:eastAsia="黑体"/>
          <w:szCs w:val="32"/>
        </w:rPr>
      </w:pPr>
    </w:p>
    <w:p w14:paraId="7E487527">
      <w:pPr>
        <w:spacing w:line="560" w:lineRule="exact"/>
        <w:rPr>
          <w:rFonts w:hint="eastAsia" w:ascii="黑体" w:hAnsi="黑体" w:eastAsia="黑体"/>
          <w:szCs w:val="32"/>
        </w:rPr>
      </w:pPr>
    </w:p>
    <w:p w14:paraId="58E0990E">
      <w:pPr>
        <w:spacing w:line="560" w:lineRule="exact"/>
        <w:rPr>
          <w:rFonts w:hint="eastAsia" w:ascii="黑体" w:hAnsi="黑体" w:eastAsia="黑体"/>
          <w:szCs w:val="32"/>
        </w:rPr>
      </w:pPr>
    </w:p>
    <w:p w14:paraId="01B289BB">
      <w:pPr>
        <w:spacing w:line="560" w:lineRule="exact"/>
        <w:rPr>
          <w:rFonts w:hint="eastAsia" w:ascii="黑体" w:hAnsi="黑体" w:eastAsia="黑体"/>
          <w:szCs w:val="32"/>
        </w:rPr>
      </w:pPr>
    </w:p>
    <w:p w14:paraId="1D6C6E1D">
      <w:pPr>
        <w:spacing w:line="560" w:lineRule="exact"/>
        <w:rPr>
          <w:rFonts w:hint="eastAsia" w:ascii="黑体" w:hAnsi="黑体" w:eastAsia="黑体"/>
          <w:szCs w:val="32"/>
        </w:rPr>
      </w:pPr>
    </w:p>
    <w:p w14:paraId="02849F95">
      <w:pPr>
        <w:spacing w:line="560" w:lineRule="exact"/>
        <w:rPr>
          <w:rFonts w:hint="eastAsia" w:ascii="黑体" w:hAnsi="黑体" w:eastAsia="黑体"/>
          <w:szCs w:val="32"/>
        </w:rPr>
      </w:pPr>
    </w:p>
    <w:p w14:paraId="2A452774">
      <w:pPr>
        <w:spacing w:line="560" w:lineRule="exact"/>
        <w:rPr>
          <w:rFonts w:hint="eastAsia" w:ascii="黑体" w:hAnsi="黑体" w:eastAsia="黑体"/>
          <w:szCs w:val="32"/>
        </w:rPr>
      </w:pPr>
    </w:p>
    <w:p w14:paraId="711C6FF7">
      <w:pPr>
        <w:pStyle w:val="2"/>
        <w:jc w:val="both"/>
        <w:rPr>
          <w:rFonts w:hint="eastAsia" w:eastAsia="宋体"/>
          <w:b/>
          <w:sz w:val="32"/>
        </w:rPr>
      </w:pPr>
    </w:p>
    <w:p w14:paraId="2C348033">
      <w:pPr>
        <w:pStyle w:val="2"/>
        <w:jc w:val="both"/>
        <w:rPr>
          <w:rFonts w:hint="eastAsia" w:eastAsia="宋体"/>
          <w:b/>
          <w:sz w:val="32"/>
        </w:rPr>
      </w:pPr>
    </w:p>
    <w:p w14:paraId="63DC55DC">
      <w:pPr>
        <w:pStyle w:val="2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802DD">
    <w:pPr>
      <w:pStyle w:val="3"/>
      <w:ind w:right="360"/>
      <w:rPr>
        <w:rFonts w:hint="eastAsia" w:ascii="仿宋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MzY0MmI4OGMwNDUzYzJjOGJmNTBmYjQ4NTczMWQifQ=="/>
  </w:docVars>
  <w:rsids>
    <w:rsidRoot w:val="75AF3544"/>
    <w:rsid w:val="071F365B"/>
    <w:rsid w:val="08306800"/>
    <w:rsid w:val="09DD222C"/>
    <w:rsid w:val="13040994"/>
    <w:rsid w:val="16141D33"/>
    <w:rsid w:val="17883CE1"/>
    <w:rsid w:val="186D793F"/>
    <w:rsid w:val="1EA91FAA"/>
    <w:rsid w:val="1EF939FF"/>
    <w:rsid w:val="20FC373B"/>
    <w:rsid w:val="21886FA6"/>
    <w:rsid w:val="239D3FBF"/>
    <w:rsid w:val="290D3920"/>
    <w:rsid w:val="2D073E3E"/>
    <w:rsid w:val="2EE90362"/>
    <w:rsid w:val="35E4646F"/>
    <w:rsid w:val="37CE4E69"/>
    <w:rsid w:val="37F01227"/>
    <w:rsid w:val="3C4D4C65"/>
    <w:rsid w:val="3D694451"/>
    <w:rsid w:val="43657E7E"/>
    <w:rsid w:val="43C97B85"/>
    <w:rsid w:val="43F94D28"/>
    <w:rsid w:val="45876112"/>
    <w:rsid w:val="46F7715D"/>
    <w:rsid w:val="54BC1D55"/>
    <w:rsid w:val="57C164B0"/>
    <w:rsid w:val="5A23051F"/>
    <w:rsid w:val="5DFB3BF1"/>
    <w:rsid w:val="6A270730"/>
    <w:rsid w:val="6BFC529A"/>
    <w:rsid w:val="6C5E257D"/>
    <w:rsid w:val="725501E6"/>
    <w:rsid w:val="75AF3544"/>
    <w:rsid w:val="78BB3ADE"/>
    <w:rsid w:val="79CC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7">
    <w:name w:val="办公自动化专用标题"/>
    <w:basedOn w:val="4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1323</Words>
  <Characters>1408</Characters>
  <Lines>0</Lines>
  <Paragraphs>0</Paragraphs>
  <TotalTime>10</TotalTime>
  <ScaleCrop>false</ScaleCrop>
  <LinksUpToDate>false</LinksUpToDate>
  <CharactersWithSpaces>1431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WH</cp:lastModifiedBy>
  <dcterms:modified xsi:type="dcterms:W3CDTF">2025-03-19T01:31:36Z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82278AD920FB42D19B099C76A0C5D5CB_13</vt:lpwstr>
  </property>
  <property fmtid="{D5CDD505-2E9C-101B-9397-08002B2CF9AE}" pid="4" name="KSOTemplateDocerSaveRecord">
    <vt:lpwstr>eyJoZGlkIjoiNzRhYjg1YmQzYjhmZjAzN2QxZGIyZTBmMzhkYWQ5ZmQiLCJ1c2VySWQiOiI1MzE1ODg0NzMifQ==</vt:lpwstr>
  </property>
</Properties>
</file>