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202AF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Style w:val="5"/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shd w:val="clear" w:color="auto" w:fill="FFFFFF"/>
        </w:rPr>
        <w:t>附件1</w:t>
      </w:r>
    </w:p>
    <w:p w14:paraId="5E8A9E06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6"/>
          <w:szCs w:val="36"/>
          <w:shd w:val="clear" w:color="auto" w:fill="FFFFFF"/>
        </w:rPr>
        <w:t>银行自觉抵制商业贿赂行为廉政承诺书</w:t>
      </w:r>
    </w:p>
    <w:bookmarkEnd w:id="0"/>
    <w:p w14:paraId="28B75E9F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金寨县总工会：</w:t>
      </w:r>
    </w:p>
    <w:p w14:paraId="6300D951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为深入贯彻落实中央和省委、省政府的有关部署及要求，进一步规范银行竞争性选择行为，营造公平竞争的市场环境，在参与金寨县总工会资金存放竞争性选择过程中，我方郑重承诺：</w:t>
      </w:r>
    </w:p>
    <w:p w14:paraId="38C6CDF9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一、依法参与竞争性选择，遵纪守法，诚信经营，公平竞争。</w:t>
      </w:r>
    </w:p>
    <w:p w14:paraId="01DD6F63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二、不向金寨县总工会相关负责人员提供任何形式的商业贿赂；对索取或接受商业贿赂的单位和个人，及时向纪检监察机关举报。承诺不得将资金存放与金寨县总工会机关干部在本行亲属的业绩、收入挂钩。</w:t>
      </w:r>
    </w:p>
    <w:p w14:paraId="2C875018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三、不以提供虚假资质文件等形式参与竞争性选择，不以虚假材料谋取成交。</w:t>
      </w:r>
    </w:p>
    <w:p w14:paraId="1EECB564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四、不采取不正当手段诋毁、排挤其它报价银行，与其它参与竞争性选择银行保持良性的竞争关系。</w:t>
      </w:r>
    </w:p>
    <w:p w14:paraId="7810C886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五、不与金寨县总工会相关负责人员恶意串通，自觉维护公平竞争的市场秩序。</w:t>
      </w:r>
    </w:p>
    <w:p w14:paraId="064B78F7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六、严格履行约定义务，不在履行义务过程中采取降低服务质量或标准、拖延资金汇划时间等方式损害金寨县总工会利益。如有违约，自觉承担违约责任。</w:t>
      </w:r>
    </w:p>
    <w:p w14:paraId="32890F39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七、自觉接受并积极配合纪检监察机关依法实施的监督检查，如实反映情况，及时提供有关证明材料。</w:t>
      </w:r>
    </w:p>
    <w:p w14:paraId="1AB1C9B7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 </w:t>
      </w:r>
    </w:p>
    <w:p w14:paraId="773927AF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35EB1699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 </w:t>
      </w:r>
    </w:p>
    <w:p w14:paraId="3CCF2993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银行（公章）：</w:t>
      </w:r>
    </w:p>
    <w:p w14:paraId="29C659D1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负  责  人： </w:t>
      </w:r>
    </w:p>
    <w:p w14:paraId="5C19BE4A">
      <w:pPr>
        <w:pStyle w:val="2"/>
        <w:keepNext w:val="0"/>
        <w:keepLines w:val="0"/>
        <w:pageBreakBefore w:val="0"/>
        <w:widowControl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年  月  日</w:t>
      </w:r>
    </w:p>
    <w:p w14:paraId="0FC76126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0B686DDB">
      <w:pPr>
        <w:pStyle w:val="2"/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 w14:paraId="468184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12535"/>
    <w:rsid w:val="15B1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 w:eastAsiaTheme="minorEastAsia"/>
      <w:kern w:val="0"/>
      <w:sz w:val="24"/>
      <w:szCs w:val="24"/>
      <w:lang w:val="en-US" w:eastAsia="zh-CN" w:bidi="ar-SA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2025-04-09T09:06:00Z</dcterms:created>
  <dc:creator>城下</dc:creator>
  <cp:lastModifiedBy>城下</cp:lastModifiedBy>
  <dcterms:modified xsi:type="dcterms:W3CDTF">2025-04-09T09:07:20Z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9343672B88ED43FCBF536B085F0B6F36_11</vt:lpwstr>
  </property>
  <property fmtid="{D5CDD505-2E9C-101B-9397-08002B2CF9AE}" pid="4" name="KSOTemplateDocerSaveRecord">
    <vt:lpwstr>eyJoZGlkIjoiMjhiZmU5ODkyOWFlOTFjNTM4M2I2YTFlYjM3Y2JiNzAiLCJ1c2VySWQiOiI1OTM3MDQ3NDYifQ==</vt:lpwstr>
  </property>
</Properties>
</file>